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57" w:rsidRDefault="002F0157" w:rsidP="002F0157">
      <w:pPr>
        <w:ind w:left="540"/>
        <w:jc w:val="right"/>
        <w:rPr>
          <w:b/>
          <w:spacing w:val="20"/>
        </w:rPr>
      </w:pPr>
      <w:r>
        <w:rPr>
          <w:b/>
          <w:spacing w:val="20"/>
        </w:rPr>
        <w:t>Зарегистрировано в Управлении</w:t>
      </w:r>
    </w:p>
    <w:p w:rsidR="002F0157" w:rsidRDefault="002F0157" w:rsidP="002F0157">
      <w:pPr>
        <w:ind w:left="540"/>
        <w:jc w:val="right"/>
        <w:rPr>
          <w:b/>
          <w:spacing w:val="20"/>
        </w:rPr>
      </w:pPr>
      <w:r>
        <w:rPr>
          <w:b/>
          <w:spacing w:val="20"/>
        </w:rPr>
        <w:t xml:space="preserve"> Министерства юстиции Российской</w:t>
      </w:r>
    </w:p>
    <w:p w:rsidR="007B5CD3" w:rsidRDefault="002F0157" w:rsidP="002F0157">
      <w:pPr>
        <w:ind w:left="540"/>
        <w:jc w:val="right"/>
        <w:rPr>
          <w:b/>
          <w:spacing w:val="20"/>
        </w:rPr>
      </w:pPr>
      <w:r>
        <w:rPr>
          <w:b/>
          <w:spacing w:val="20"/>
        </w:rPr>
        <w:t>Федерации</w:t>
      </w:r>
      <w:r w:rsidR="007B5CD3">
        <w:rPr>
          <w:b/>
          <w:spacing w:val="20"/>
        </w:rPr>
        <w:t xml:space="preserve"> по Иркутской области</w:t>
      </w:r>
    </w:p>
    <w:p w:rsidR="002F0157" w:rsidRDefault="002F0157" w:rsidP="002F0157">
      <w:pPr>
        <w:ind w:left="540"/>
        <w:jc w:val="right"/>
        <w:rPr>
          <w:b/>
          <w:spacing w:val="20"/>
        </w:rPr>
      </w:pPr>
      <w:r>
        <w:rPr>
          <w:b/>
          <w:spacing w:val="20"/>
        </w:rPr>
        <w:t xml:space="preserve"> 19 февраля 2019 года</w:t>
      </w:r>
    </w:p>
    <w:p w:rsidR="00B20D6D" w:rsidRDefault="002F0157" w:rsidP="002F0157">
      <w:pPr>
        <w:ind w:left="540"/>
        <w:jc w:val="right"/>
        <w:rPr>
          <w:b/>
          <w:spacing w:val="20"/>
        </w:rPr>
      </w:pPr>
      <w:r>
        <w:rPr>
          <w:b/>
          <w:spacing w:val="20"/>
        </w:rPr>
        <w:t xml:space="preserve">№ </w:t>
      </w:r>
      <w:r>
        <w:rPr>
          <w:b/>
          <w:spacing w:val="20"/>
          <w:lang w:val="en-US"/>
        </w:rPr>
        <w:t>RU</w:t>
      </w:r>
      <w:r>
        <w:rPr>
          <w:b/>
          <w:spacing w:val="20"/>
        </w:rPr>
        <w:t>385200002019001</w:t>
      </w:r>
    </w:p>
    <w:p w:rsidR="007B5CD3" w:rsidRPr="002F0157" w:rsidRDefault="007B5CD3" w:rsidP="002F0157">
      <w:pPr>
        <w:ind w:left="540"/>
        <w:jc w:val="right"/>
        <w:rPr>
          <w:b/>
          <w:spacing w:val="20"/>
        </w:rPr>
      </w:pPr>
    </w:p>
    <w:p w:rsidR="00B20D6D" w:rsidRPr="00DC27CF" w:rsidRDefault="00B20D6D" w:rsidP="00B20D6D">
      <w:pPr>
        <w:ind w:left="540"/>
        <w:jc w:val="center"/>
        <w:rPr>
          <w:b/>
          <w:spacing w:val="20"/>
        </w:rPr>
      </w:pPr>
      <w:r w:rsidRPr="00DC27CF">
        <w:rPr>
          <w:b/>
          <w:spacing w:val="20"/>
        </w:rPr>
        <w:t xml:space="preserve">Иркутская область </w:t>
      </w:r>
    </w:p>
    <w:p w:rsidR="00B20D6D" w:rsidRPr="00DC27CF" w:rsidRDefault="00B20D6D" w:rsidP="00B20D6D">
      <w:pPr>
        <w:ind w:left="540"/>
        <w:jc w:val="center"/>
        <w:rPr>
          <w:b/>
          <w:spacing w:val="20"/>
        </w:rPr>
      </w:pPr>
      <w:r w:rsidRPr="00DC27CF">
        <w:rPr>
          <w:b/>
          <w:spacing w:val="20"/>
        </w:rPr>
        <w:t>Муниципальное образование</w:t>
      </w:r>
    </w:p>
    <w:p w:rsidR="00B20D6D" w:rsidRPr="00DC27CF" w:rsidRDefault="00B20D6D" w:rsidP="00B20D6D">
      <w:pPr>
        <w:ind w:left="540"/>
        <w:jc w:val="center"/>
        <w:rPr>
          <w:b/>
          <w:spacing w:val="20"/>
        </w:rPr>
      </w:pPr>
      <w:r w:rsidRPr="00DC27CF">
        <w:rPr>
          <w:b/>
          <w:spacing w:val="20"/>
        </w:rPr>
        <w:t>«Тулунский район»</w:t>
      </w:r>
    </w:p>
    <w:p w:rsidR="00B20D6D" w:rsidRPr="00DC27CF" w:rsidRDefault="00B20D6D" w:rsidP="00B20D6D">
      <w:pPr>
        <w:ind w:left="540"/>
        <w:jc w:val="center"/>
        <w:rPr>
          <w:b/>
          <w:spacing w:val="20"/>
        </w:rPr>
      </w:pPr>
    </w:p>
    <w:p w:rsidR="00B20D6D" w:rsidRPr="00DC27CF" w:rsidRDefault="00B20D6D" w:rsidP="00B20D6D">
      <w:pPr>
        <w:ind w:left="540"/>
        <w:jc w:val="center"/>
        <w:rPr>
          <w:b/>
          <w:spacing w:val="20"/>
        </w:rPr>
      </w:pPr>
      <w:r w:rsidRPr="00DC27CF">
        <w:rPr>
          <w:b/>
          <w:spacing w:val="20"/>
        </w:rPr>
        <w:t>ДУМА</w:t>
      </w:r>
    </w:p>
    <w:p w:rsidR="00B20D6D" w:rsidRPr="00DC27CF" w:rsidRDefault="00B20D6D" w:rsidP="00B20D6D">
      <w:pPr>
        <w:ind w:left="540"/>
        <w:jc w:val="center"/>
        <w:rPr>
          <w:b/>
          <w:spacing w:val="20"/>
        </w:rPr>
      </w:pPr>
      <w:r w:rsidRPr="00DC27CF">
        <w:rPr>
          <w:b/>
          <w:spacing w:val="20"/>
        </w:rPr>
        <w:t>Тулунского муниципального района</w:t>
      </w:r>
    </w:p>
    <w:p w:rsidR="00B20D6D" w:rsidRPr="00DC27CF" w:rsidRDefault="00B20D6D" w:rsidP="00B20D6D">
      <w:pPr>
        <w:ind w:left="540"/>
        <w:jc w:val="center"/>
        <w:rPr>
          <w:b/>
          <w:spacing w:val="20"/>
        </w:rPr>
      </w:pPr>
      <w:r>
        <w:rPr>
          <w:b/>
          <w:spacing w:val="20"/>
        </w:rPr>
        <w:t>седьмого</w:t>
      </w:r>
      <w:r w:rsidRPr="00DC27CF">
        <w:rPr>
          <w:b/>
          <w:spacing w:val="20"/>
        </w:rPr>
        <w:t xml:space="preserve">  созыва</w:t>
      </w:r>
    </w:p>
    <w:p w:rsidR="00B20D6D" w:rsidRPr="00DC27CF" w:rsidRDefault="00B20D6D" w:rsidP="00B20D6D">
      <w:pPr>
        <w:tabs>
          <w:tab w:val="left" w:pos="6900"/>
        </w:tabs>
        <w:ind w:left="540"/>
        <w:jc w:val="center"/>
        <w:rPr>
          <w:b/>
          <w:spacing w:val="20"/>
        </w:rPr>
      </w:pPr>
      <w:r w:rsidRPr="00DC27CF">
        <w:rPr>
          <w:b/>
          <w:spacing w:val="20"/>
        </w:rPr>
        <w:t xml:space="preserve">                                                                                           </w:t>
      </w:r>
    </w:p>
    <w:p w:rsidR="00B20D6D" w:rsidRPr="00DC27CF" w:rsidRDefault="00B20D6D" w:rsidP="00B20D6D">
      <w:pPr>
        <w:ind w:left="540"/>
        <w:jc w:val="center"/>
        <w:rPr>
          <w:b/>
          <w:spacing w:val="20"/>
        </w:rPr>
      </w:pPr>
      <w:r w:rsidRPr="00DC27CF">
        <w:rPr>
          <w:b/>
          <w:spacing w:val="20"/>
        </w:rPr>
        <w:t>РЕШЕНИЕ</w:t>
      </w:r>
    </w:p>
    <w:p w:rsidR="00B20D6D" w:rsidRPr="00DC27CF" w:rsidRDefault="00B20D6D" w:rsidP="00B20D6D">
      <w:pPr>
        <w:ind w:left="540"/>
        <w:jc w:val="center"/>
        <w:rPr>
          <w:b/>
          <w:spacing w:val="20"/>
        </w:rPr>
      </w:pPr>
    </w:p>
    <w:p w:rsidR="00B20D6D" w:rsidRPr="00DC27CF" w:rsidRDefault="00223337" w:rsidP="00B20D6D">
      <w:pPr>
        <w:ind w:left="540"/>
        <w:jc w:val="both"/>
        <w:rPr>
          <w:b/>
          <w:spacing w:val="20"/>
        </w:rPr>
      </w:pPr>
      <w:r>
        <w:rPr>
          <w:b/>
          <w:spacing w:val="20"/>
        </w:rPr>
        <w:t>29 января</w:t>
      </w:r>
      <w:r w:rsidR="00B20D6D" w:rsidRPr="00DC27CF">
        <w:rPr>
          <w:b/>
          <w:spacing w:val="20"/>
        </w:rPr>
        <w:t xml:space="preserve"> 201</w:t>
      </w:r>
      <w:r w:rsidR="005250D9">
        <w:rPr>
          <w:b/>
          <w:spacing w:val="20"/>
        </w:rPr>
        <w:t>9</w:t>
      </w:r>
      <w:r w:rsidR="00B20D6D" w:rsidRPr="00DC27CF">
        <w:rPr>
          <w:b/>
          <w:spacing w:val="20"/>
        </w:rPr>
        <w:t>г.</w:t>
      </w:r>
      <w:r w:rsidR="00B20D6D" w:rsidRPr="00DC27CF">
        <w:rPr>
          <w:b/>
          <w:spacing w:val="20"/>
        </w:rPr>
        <w:tab/>
      </w:r>
      <w:r w:rsidR="00B20D6D" w:rsidRPr="00DC27CF">
        <w:rPr>
          <w:b/>
          <w:spacing w:val="20"/>
        </w:rPr>
        <w:tab/>
      </w:r>
      <w:r w:rsidR="00B20D6D" w:rsidRPr="00DC27CF">
        <w:rPr>
          <w:b/>
          <w:spacing w:val="20"/>
        </w:rPr>
        <w:tab/>
      </w:r>
      <w:r w:rsidR="00B20D6D" w:rsidRPr="00DC27CF">
        <w:rPr>
          <w:b/>
          <w:spacing w:val="20"/>
        </w:rPr>
        <w:tab/>
        <w:t xml:space="preserve">              </w:t>
      </w:r>
      <w:r w:rsidR="00B20D6D">
        <w:rPr>
          <w:b/>
          <w:spacing w:val="20"/>
        </w:rPr>
        <w:t xml:space="preserve">           </w:t>
      </w:r>
      <w:r w:rsidR="00B20D6D" w:rsidRPr="00DC27CF">
        <w:rPr>
          <w:b/>
          <w:spacing w:val="20"/>
        </w:rPr>
        <w:t xml:space="preserve"> </w:t>
      </w:r>
      <w:r>
        <w:rPr>
          <w:b/>
          <w:spacing w:val="20"/>
        </w:rPr>
        <w:t xml:space="preserve">                        </w:t>
      </w:r>
      <w:r w:rsidR="00B20D6D" w:rsidRPr="00DC27CF">
        <w:rPr>
          <w:b/>
          <w:spacing w:val="20"/>
        </w:rPr>
        <w:t xml:space="preserve">№ </w:t>
      </w:r>
      <w:r>
        <w:rPr>
          <w:b/>
          <w:spacing w:val="20"/>
        </w:rPr>
        <w:t>32</w:t>
      </w:r>
    </w:p>
    <w:p w:rsidR="00B20D6D" w:rsidRPr="00DC27CF" w:rsidRDefault="00B20D6D" w:rsidP="00B20D6D">
      <w:pPr>
        <w:ind w:left="540"/>
        <w:jc w:val="center"/>
        <w:rPr>
          <w:b/>
          <w:spacing w:val="20"/>
        </w:rPr>
      </w:pPr>
    </w:p>
    <w:p w:rsidR="00B20D6D" w:rsidRPr="00DC27CF" w:rsidRDefault="00B20D6D" w:rsidP="00B20D6D">
      <w:pPr>
        <w:ind w:left="540"/>
        <w:rPr>
          <w:b/>
          <w:spacing w:val="20"/>
        </w:rPr>
      </w:pPr>
      <w:r w:rsidRPr="00DC27CF">
        <w:rPr>
          <w:b/>
          <w:spacing w:val="20"/>
        </w:rPr>
        <w:t xml:space="preserve">                                               г.Тулун</w:t>
      </w:r>
    </w:p>
    <w:p w:rsidR="00B20D6D" w:rsidRPr="00DC27CF" w:rsidRDefault="00B20D6D" w:rsidP="00B20D6D">
      <w:pPr>
        <w:ind w:left="540" w:right="424"/>
        <w:rPr>
          <w:b/>
          <w:spacing w:val="20"/>
        </w:rPr>
      </w:pPr>
    </w:p>
    <w:p w:rsidR="00B20D6D" w:rsidRPr="00DC27CF" w:rsidRDefault="00B20D6D" w:rsidP="00B20D6D">
      <w:pPr>
        <w:ind w:left="540" w:right="424"/>
      </w:pPr>
      <w:r w:rsidRPr="00DC27CF">
        <w:t xml:space="preserve">О внесении изменений и дополнений </w:t>
      </w:r>
      <w:proofErr w:type="gramStart"/>
      <w:r w:rsidRPr="00DC27CF">
        <w:t>в</w:t>
      </w:r>
      <w:proofErr w:type="gramEnd"/>
      <w:r w:rsidRPr="00DC27CF">
        <w:t xml:space="preserve"> </w:t>
      </w:r>
    </w:p>
    <w:p w:rsidR="00B20D6D" w:rsidRPr="00DC27CF" w:rsidRDefault="00B20D6D" w:rsidP="00B20D6D">
      <w:pPr>
        <w:ind w:left="540" w:right="424"/>
      </w:pPr>
      <w:r w:rsidRPr="00DC27CF">
        <w:t xml:space="preserve">Устав муниципального образования </w:t>
      </w:r>
    </w:p>
    <w:p w:rsidR="00B20D6D" w:rsidRPr="00DC27CF" w:rsidRDefault="00B20D6D" w:rsidP="00B20D6D">
      <w:pPr>
        <w:ind w:left="540" w:right="424"/>
      </w:pPr>
      <w:r w:rsidRPr="00DC27CF">
        <w:t>«Тулунский  район»</w:t>
      </w:r>
    </w:p>
    <w:p w:rsidR="000F0FCA" w:rsidRPr="00DC27CF" w:rsidRDefault="00B20D6D" w:rsidP="00B20D6D">
      <w:pPr>
        <w:ind w:left="540" w:right="424"/>
      </w:pPr>
      <w:r w:rsidRPr="00DC27CF">
        <w:t xml:space="preserve">              </w:t>
      </w:r>
    </w:p>
    <w:p w:rsidR="00B20D6D" w:rsidRPr="00DC27CF" w:rsidRDefault="00B20D6D" w:rsidP="00B20D6D">
      <w:pPr>
        <w:autoSpaceDE w:val="0"/>
        <w:autoSpaceDN w:val="0"/>
        <w:adjustRightInd w:val="0"/>
        <w:ind w:left="540" w:firstLine="540"/>
        <w:jc w:val="both"/>
      </w:pPr>
      <w:r w:rsidRPr="00DC27CF">
        <w:t xml:space="preserve">В целях приведения  Устава муниципального образования «Тулунский район» в соответствие с Федеральным законом от 06.10.2003 года № 131-ФЗ «Об общих принципах организации местного самоуправления в Российской Федерации», руководствуясь статьями  27, 44, 74 Устава муниципального образования «Тулунский район»,  Дума Тулунского муниципального района </w:t>
      </w:r>
    </w:p>
    <w:p w:rsidR="00B20D6D" w:rsidRPr="00DC27CF" w:rsidRDefault="00B20D6D" w:rsidP="00B20D6D">
      <w:pPr>
        <w:autoSpaceDE w:val="0"/>
        <w:autoSpaceDN w:val="0"/>
        <w:adjustRightInd w:val="0"/>
        <w:ind w:left="540" w:firstLine="540"/>
        <w:jc w:val="center"/>
      </w:pPr>
    </w:p>
    <w:p w:rsidR="00B20D6D" w:rsidRDefault="00B20D6D" w:rsidP="00B20D6D">
      <w:pPr>
        <w:autoSpaceDE w:val="0"/>
        <w:autoSpaceDN w:val="0"/>
        <w:adjustRightInd w:val="0"/>
        <w:ind w:left="540" w:firstLine="540"/>
        <w:jc w:val="center"/>
      </w:pPr>
      <w:r>
        <w:t>РЕШИЛА</w:t>
      </w:r>
    </w:p>
    <w:p w:rsidR="00B20D6D" w:rsidRPr="00DC27CF" w:rsidRDefault="00B20D6D" w:rsidP="00B20D6D">
      <w:pPr>
        <w:autoSpaceDE w:val="0"/>
        <w:autoSpaceDN w:val="0"/>
        <w:adjustRightInd w:val="0"/>
        <w:ind w:left="540" w:firstLine="540"/>
        <w:jc w:val="both"/>
      </w:pPr>
      <w:r>
        <w:tab/>
        <w:t>1.</w:t>
      </w:r>
      <w:r w:rsidRPr="00DC27CF">
        <w:t>Внести прилагаемые изменения и дополнения в Устав муниципального образования «Тулунский район» (в редакции решения Думы Тулунского муниципального района от</w:t>
      </w:r>
      <w:r w:rsidRPr="0002246B">
        <w:rPr>
          <w:b/>
        </w:rPr>
        <w:t xml:space="preserve"> </w:t>
      </w:r>
      <w:r>
        <w:t>28</w:t>
      </w:r>
      <w:r w:rsidRPr="006312A8">
        <w:t>.</w:t>
      </w:r>
      <w:r>
        <w:t>11</w:t>
      </w:r>
      <w:r w:rsidRPr="006312A8">
        <w:t>.201</w:t>
      </w:r>
      <w:r>
        <w:t>7</w:t>
      </w:r>
      <w:r w:rsidRPr="006312A8">
        <w:t xml:space="preserve"> года № </w:t>
      </w:r>
      <w:r>
        <w:t>346</w:t>
      </w:r>
      <w:r w:rsidRPr="00DC27CF">
        <w:t>).</w:t>
      </w:r>
    </w:p>
    <w:p w:rsidR="00B20D6D" w:rsidRDefault="00B20D6D" w:rsidP="00B20D6D">
      <w:pPr>
        <w:widowControl w:val="0"/>
        <w:suppressAutoHyphens/>
        <w:ind w:left="540" w:firstLine="540"/>
        <w:jc w:val="both"/>
      </w:pPr>
      <w:r>
        <w:tab/>
        <w:t xml:space="preserve"> 2.</w:t>
      </w:r>
      <w:r w:rsidRPr="00DC27CF">
        <w:t xml:space="preserve">Поручить </w:t>
      </w:r>
      <w:r w:rsidR="00A2343D">
        <w:t>мэру муниципального образования «Тулунский район»</w:t>
      </w:r>
      <w:r w:rsidR="00105046">
        <w:t xml:space="preserve"> Гильдебранту</w:t>
      </w:r>
      <w:r w:rsidR="00A2343D">
        <w:t xml:space="preserve"> М.И.</w:t>
      </w:r>
      <w:r w:rsidRPr="00DC27CF">
        <w:t xml:space="preserve"> обеспечить государственную регистрацию внесенных изменений и дополнений в Устав муниципального образования «Тулунский район» в соответствии с законодательством.</w:t>
      </w:r>
    </w:p>
    <w:p w:rsidR="00B20D6D" w:rsidRPr="006312A8" w:rsidRDefault="00B20D6D" w:rsidP="00B20D6D">
      <w:pPr>
        <w:tabs>
          <w:tab w:val="left" w:pos="0"/>
        </w:tabs>
        <w:jc w:val="both"/>
        <w:rPr>
          <w:sz w:val="28"/>
          <w:szCs w:val="28"/>
        </w:rPr>
      </w:pPr>
      <w:r>
        <w:tab/>
      </w:r>
      <w:r>
        <w:tab/>
        <w:t>3.</w:t>
      </w:r>
      <w:r w:rsidRPr="006312A8">
        <w:t xml:space="preserve">Опубликовать настоящее решение в информационном бюллетене «Вестник </w:t>
      </w:r>
      <w:r>
        <w:tab/>
      </w:r>
      <w:r w:rsidRPr="006312A8">
        <w:t xml:space="preserve">Тулунского </w:t>
      </w:r>
      <w:r>
        <w:tab/>
      </w:r>
      <w:r w:rsidRPr="006312A8">
        <w:t xml:space="preserve">района» и разместить на официальном сайте администрации Тулунского </w:t>
      </w:r>
      <w:r>
        <w:tab/>
      </w:r>
      <w:r w:rsidRPr="006312A8">
        <w:t xml:space="preserve">муниципального </w:t>
      </w:r>
      <w:r>
        <w:tab/>
      </w:r>
      <w:r w:rsidRPr="006312A8">
        <w:t xml:space="preserve">района в информационно-телекоммуникационной сети «Интернет» </w:t>
      </w:r>
      <w:r>
        <w:tab/>
      </w:r>
      <w:r w:rsidRPr="006312A8">
        <w:t xml:space="preserve">после государственной </w:t>
      </w:r>
      <w:r>
        <w:tab/>
      </w:r>
      <w:r w:rsidRPr="006312A8">
        <w:t>регистрации</w:t>
      </w:r>
      <w:r w:rsidRPr="00DC27CF">
        <w:t>.</w:t>
      </w:r>
    </w:p>
    <w:p w:rsidR="00B20D6D" w:rsidRPr="00DC27CF" w:rsidRDefault="00B20D6D" w:rsidP="00B20D6D">
      <w:pPr>
        <w:widowControl w:val="0"/>
        <w:suppressAutoHyphens/>
        <w:jc w:val="both"/>
      </w:pPr>
      <w:r>
        <w:tab/>
      </w:r>
      <w:r>
        <w:tab/>
        <w:t>4.</w:t>
      </w:r>
      <w:r w:rsidRPr="00DC27CF">
        <w:t xml:space="preserve">Ответственность за исполнение настоящего решения возложить на </w:t>
      </w:r>
      <w:r w:rsidR="00A2343D">
        <w:t xml:space="preserve">мэра </w:t>
      </w:r>
      <w:r w:rsidR="00A2343D">
        <w:tab/>
        <w:t>муниципального образования «Тулунский район» Гильдебрант</w:t>
      </w:r>
      <w:r w:rsidR="00105046">
        <w:t>а</w:t>
      </w:r>
      <w:r w:rsidR="00A2343D">
        <w:t xml:space="preserve"> М.И.</w:t>
      </w:r>
    </w:p>
    <w:p w:rsidR="00B20D6D" w:rsidRDefault="00B20D6D" w:rsidP="00B20D6D">
      <w:pPr>
        <w:widowControl w:val="0"/>
        <w:suppressAutoHyphens/>
        <w:jc w:val="both"/>
      </w:pPr>
      <w:r w:rsidRPr="00DC27CF">
        <w:t xml:space="preserve">       </w:t>
      </w:r>
    </w:p>
    <w:p w:rsidR="00B20D6D" w:rsidRDefault="00B20D6D" w:rsidP="00B20D6D">
      <w:pPr>
        <w:widowControl w:val="0"/>
        <w:suppressAutoHyphens/>
        <w:jc w:val="both"/>
      </w:pPr>
    </w:p>
    <w:p w:rsidR="00B20D6D" w:rsidRPr="00DC27CF" w:rsidRDefault="00B20D6D" w:rsidP="00B20D6D">
      <w:pPr>
        <w:widowControl w:val="0"/>
        <w:suppressAutoHyphens/>
        <w:jc w:val="both"/>
      </w:pPr>
    </w:p>
    <w:p w:rsidR="00B20D6D" w:rsidRPr="00DC27CF" w:rsidRDefault="00B20D6D" w:rsidP="00B20D6D">
      <w:pPr>
        <w:widowControl w:val="0"/>
        <w:suppressAutoHyphens/>
        <w:jc w:val="both"/>
      </w:pPr>
      <w:r w:rsidRPr="00DC27CF">
        <w:t xml:space="preserve">        Председатель Думы Тулунского</w:t>
      </w:r>
    </w:p>
    <w:p w:rsidR="00B20D6D" w:rsidRPr="00DC27CF" w:rsidRDefault="00B20D6D" w:rsidP="00B20D6D">
      <w:pPr>
        <w:widowControl w:val="0"/>
        <w:suppressAutoHyphens/>
        <w:jc w:val="both"/>
      </w:pPr>
      <w:r w:rsidRPr="00DC27CF">
        <w:t xml:space="preserve">        муниципального района                                                                 </w:t>
      </w:r>
      <w:r>
        <w:t xml:space="preserve">                            Р.А.Сингилев</w:t>
      </w:r>
    </w:p>
    <w:p w:rsidR="00B20D6D" w:rsidRPr="00DC27CF" w:rsidRDefault="00B20D6D" w:rsidP="00B20D6D">
      <w:pPr>
        <w:widowControl w:val="0"/>
        <w:suppressAutoHyphens/>
        <w:jc w:val="both"/>
      </w:pPr>
    </w:p>
    <w:p w:rsidR="00B20D6D" w:rsidRPr="00DC27CF" w:rsidRDefault="00B20D6D" w:rsidP="00B20D6D">
      <w:pPr>
        <w:widowControl w:val="0"/>
        <w:suppressAutoHyphens/>
        <w:jc w:val="both"/>
      </w:pPr>
    </w:p>
    <w:p w:rsidR="00B20D6D" w:rsidRPr="00DC27CF" w:rsidRDefault="00B20D6D" w:rsidP="00B20D6D">
      <w:pPr>
        <w:widowControl w:val="0"/>
        <w:suppressAutoHyphens/>
        <w:ind w:left="540"/>
        <w:jc w:val="both"/>
      </w:pPr>
      <w:r w:rsidRPr="00DC27CF">
        <w:t xml:space="preserve">Мэр Тулунского </w:t>
      </w:r>
    </w:p>
    <w:p w:rsidR="0074515F" w:rsidRDefault="00B20D6D" w:rsidP="007B5CD3">
      <w:pPr>
        <w:widowControl w:val="0"/>
        <w:suppressAutoHyphens/>
        <w:jc w:val="both"/>
      </w:pPr>
      <w:r w:rsidRPr="00DC27CF">
        <w:t xml:space="preserve">       </w:t>
      </w:r>
      <w:r>
        <w:t xml:space="preserve">  </w:t>
      </w:r>
      <w:r w:rsidRPr="00DC27CF">
        <w:t xml:space="preserve">муниципального района                                                    </w:t>
      </w:r>
      <w:r>
        <w:t xml:space="preserve">           </w:t>
      </w:r>
      <w:r w:rsidRPr="00DC27CF">
        <w:t xml:space="preserve">        </w:t>
      </w:r>
      <w:r>
        <w:t xml:space="preserve">               </w:t>
      </w:r>
      <w:r w:rsidRPr="00DC27CF">
        <w:t>М.И. Гильдебрант</w:t>
      </w:r>
      <w:bookmarkStart w:id="0" w:name="_GoBack"/>
      <w:bookmarkEnd w:id="0"/>
    </w:p>
    <w:p w:rsidR="00B20D6D" w:rsidRPr="00DC27CF" w:rsidRDefault="00B20D6D" w:rsidP="00B20D6D">
      <w:pPr>
        <w:jc w:val="right"/>
      </w:pPr>
      <w:r w:rsidRPr="00DC27CF">
        <w:lastRenderedPageBreak/>
        <w:t xml:space="preserve">Приложение </w:t>
      </w:r>
    </w:p>
    <w:p w:rsidR="00B20D6D" w:rsidRPr="00DC27CF" w:rsidRDefault="00B20D6D" w:rsidP="00B20D6D">
      <w:pPr>
        <w:jc w:val="right"/>
      </w:pPr>
      <w:r w:rsidRPr="00DC27CF">
        <w:t xml:space="preserve">                                                                           к решению Думы Тулунского</w:t>
      </w:r>
    </w:p>
    <w:p w:rsidR="00B20D6D" w:rsidRPr="00DC27CF" w:rsidRDefault="00B20D6D" w:rsidP="00B20D6D">
      <w:pPr>
        <w:jc w:val="right"/>
      </w:pPr>
      <w:r w:rsidRPr="00DC27CF">
        <w:t xml:space="preserve">                                                                                      муниципального района</w:t>
      </w:r>
    </w:p>
    <w:p w:rsidR="00B20D6D" w:rsidRPr="00DC27CF" w:rsidRDefault="00B20D6D" w:rsidP="00B20D6D">
      <w:pPr>
        <w:jc w:val="right"/>
      </w:pPr>
      <w:r w:rsidRPr="00DC27CF">
        <w:t xml:space="preserve">                                                                 от </w:t>
      </w:r>
      <w:r w:rsidR="00223337">
        <w:t>29.01.</w:t>
      </w:r>
      <w:r>
        <w:t>201</w:t>
      </w:r>
      <w:r w:rsidR="005250D9">
        <w:t>9</w:t>
      </w:r>
      <w:r w:rsidRPr="00DC27CF">
        <w:t xml:space="preserve"> г. № </w:t>
      </w:r>
      <w:r w:rsidR="00223337">
        <w:t>32</w:t>
      </w:r>
    </w:p>
    <w:p w:rsidR="00B20D6D" w:rsidRDefault="00B20D6D" w:rsidP="00B20D6D">
      <w:pPr>
        <w:jc w:val="right"/>
        <w:rPr>
          <w:b/>
        </w:rPr>
      </w:pPr>
    </w:p>
    <w:p w:rsidR="00B20D6D" w:rsidRDefault="00B20D6D" w:rsidP="00B20D6D">
      <w:pPr>
        <w:jc w:val="right"/>
        <w:rPr>
          <w:b/>
        </w:rPr>
      </w:pPr>
    </w:p>
    <w:p w:rsidR="00B20D6D" w:rsidRPr="00DC27CF" w:rsidRDefault="00B20D6D" w:rsidP="00B20D6D">
      <w:pPr>
        <w:jc w:val="right"/>
        <w:rPr>
          <w:b/>
        </w:rPr>
      </w:pPr>
    </w:p>
    <w:p w:rsidR="00B20D6D" w:rsidRPr="00DC27CF" w:rsidRDefault="00B20D6D" w:rsidP="00B20D6D">
      <w:pPr>
        <w:jc w:val="center"/>
        <w:rPr>
          <w:b/>
        </w:rPr>
      </w:pPr>
      <w:r w:rsidRPr="00DC27CF">
        <w:rPr>
          <w:b/>
        </w:rPr>
        <w:t>Изменения и дополнения</w:t>
      </w:r>
    </w:p>
    <w:p w:rsidR="00B20D6D" w:rsidRPr="00DC27CF" w:rsidRDefault="00B20D6D" w:rsidP="00B20D6D">
      <w:pPr>
        <w:jc w:val="center"/>
        <w:rPr>
          <w:b/>
        </w:rPr>
      </w:pPr>
      <w:r w:rsidRPr="00DC27CF">
        <w:rPr>
          <w:b/>
        </w:rPr>
        <w:t>в Устав муниципального образования</w:t>
      </w:r>
    </w:p>
    <w:p w:rsidR="00B20D6D" w:rsidRPr="00DC27CF" w:rsidRDefault="00B20D6D" w:rsidP="00B20D6D">
      <w:pPr>
        <w:jc w:val="center"/>
        <w:rPr>
          <w:b/>
        </w:rPr>
      </w:pPr>
      <w:r w:rsidRPr="00DC27CF">
        <w:rPr>
          <w:b/>
        </w:rPr>
        <w:t>«Тулунский район» (далее – Устав)</w:t>
      </w:r>
    </w:p>
    <w:p w:rsidR="00B20D6D" w:rsidRPr="00DC27CF" w:rsidRDefault="00B20D6D" w:rsidP="00B20D6D">
      <w:pPr>
        <w:jc w:val="center"/>
        <w:rPr>
          <w:b/>
        </w:rPr>
      </w:pPr>
      <w:proofErr w:type="gramStart"/>
      <w:r w:rsidRPr="00DC27CF">
        <w:rPr>
          <w:b/>
        </w:rPr>
        <w:t>( в редакции решения Думы   Тулунского  муниципального района</w:t>
      </w:r>
      <w:proofErr w:type="gramEnd"/>
    </w:p>
    <w:p w:rsidR="00B20D6D" w:rsidRDefault="00B20D6D" w:rsidP="00B20D6D">
      <w:pPr>
        <w:jc w:val="center"/>
        <w:rPr>
          <w:b/>
        </w:rPr>
      </w:pPr>
      <w:r w:rsidRPr="00DC27CF">
        <w:rPr>
          <w:b/>
        </w:rPr>
        <w:t xml:space="preserve">от </w:t>
      </w:r>
      <w:r>
        <w:rPr>
          <w:b/>
        </w:rPr>
        <w:t>28.11</w:t>
      </w:r>
      <w:r w:rsidRPr="00DC27CF">
        <w:rPr>
          <w:b/>
        </w:rPr>
        <w:t>.201</w:t>
      </w:r>
      <w:r>
        <w:rPr>
          <w:b/>
        </w:rPr>
        <w:t>7</w:t>
      </w:r>
      <w:r w:rsidRPr="00DC27CF">
        <w:rPr>
          <w:b/>
        </w:rPr>
        <w:t xml:space="preserve"> года № </w:t>
      </w:r>
      <w:r>
        <w:rPr>
          <w:b/>
        </w:rPr>
        <w:t>346</w:t>
      </w:r>
      <w:r w:rsidRPr="00DC27CF">
        <w:rPr>
          <w:b/>
        </w:rPr>
        <w:t>)</w:t>
      </w:r>
    </w:p>
    <w:p w:rsidR="00B20D6D" w:rsidRDefault="00B20D6D" w:rsidP="00B20D6D">
      <w:pPr>
        <w:jc w:val="center"/>
        <w:rPr>
          <w:b/>
        </w:rPr>
      </w:pPr>
    </w:p>
    <w:p w:rsidR="00B20D6D" w:rsidRDefault="00B20D6D" w:rsidP="00B20D6D">
      <w:pPr>
        <w:autoSpaceDE w:val="0"/>
        <w:autoSpaceDN w:val="0"/>
        <w:adjustRightInd w:val="0"/>
        <w:jc w:val="both"/>
        <w:rPr>
          <w:rFonts w:eastAsiaTheme="minorHAnsi"/>
          <w:lang w:eastAsia="en-US"/>
        </w:rPr>
      </w:pPr>
    </w:p>
    <w:p w:rsidR="00B20D6D" w:rsidRPr="00BD1B1F" w:rsidRDefault="00B20D6D" w:rsidP="00B20D6D">
      <w:pPr>
        <w:autoSpaceDE w:val="0"/>
        <w:autoSpaceDN w:val="0"/>
        <w:adjustRightInd w:val="0"/>
        <w:jc w:val="both"/>
        <w:rPr>
          <w:rFonts w:eastAsiaTheme="minorHAnsi"/>
          <w:lang w:eastAsia="en-US"/>
        </w:rPr>
      </w:pPr>
      <w:r>
        <w:rPr>
          <w:rFonts w:eastAsiaTheme="minorHAnsi"/>
          <w:b/>
          <w:lang w:eastAsia="en-US"/>
        </w:rPr>
        <w:tab/>
      </w:r>
      <w:r w:rsidR="00E36752" w:rsidRPr="00BD1B1F">
        <w:rPr>
          <w:rFonts w:eastAsiaTheme="minorHAnsi"/>
          <w:b/>
          <w:lang w:eastAsia="en-US"/>
        </w:rPr>
        <w:t>1</w:t>
      </w:r>
      <w:r w:rsidRPr="00BD1B1F">
        <w:rPr>
          <w:rFonts w:eastAsiaTheme="minorHAnsi"/>
          <w:b/>
          <w:lang w:eastAsia="en-US"/>
        </w:rPr>
        <w:t xml:space="preserve">. </w:t>
      </w:r>
      <w:hyperlink r:id="rId5" w:history="1">
        <w:hyperlink r:id="rId6" w:history="1">
          <w:r w:rsidRPr="00BD1B1F">
            <w:rPr>
              <w:rFonts w:eastAsiaTheme="minorHAnsi"/>
              <w:b/>
              <w:lang w:eastAsia="en-US"/>
            </w:rPr>
            <w:t xml:space="preserve">Пункт 23 части 1 статьи </w:t>
          </w:r>
        </w:hyperlink>
        <w:r w:rsidRPr="00BD1B1F">
          <w:rPr>
            <w:rFonts w:eastAsiaTheme="minorHAnsi"/>
            <w:b/>
            <w:lang w:eastAsia="en-US"/>
          </w:rPr>
          <w:t>6 «</w:t>
        </w:r>
        <w:r w:rsidRPr="00BD1B1F">
          <w:rPr>
            <w:b/>
          </w:rPr>
          <w:t xml:space="preserve">Вопросы местного значения муниципального района» </w:t>
        </w:r>
      </w:hyperlink>
      <w:r w:rsidRPr="00BD1B1F">
        <w:rPr>
          <w:rFonts w:eastAsiaTheme="minorHAnsi"/>
          <w:lang w:eastAsia="en-US"/>
        </w:rPr>
        <w:t xml:space="preserve"> дополнить словом "(волонтерству)";</w:t>
      </w:r>
    </w:p>
    <w:p w:rsidR="00B20D6D" w:rsidRPr="00BD1B1F" w:rsidRDefault="007B5CD3" w:rsidP="00B20D6D">
      <w:pPr>
        <w:autoSpaceDE w:val="0"/>
        <w:autoSpaceDN w:val="0"/>
        <w:adjustRightInd w:val="0"/>
        <w:jc w:val="both"/>
        <w:rPr>
          <w:rFonts w:eastAsiaTheme="minorHAnsi"/>
          <w:b/>
          <w:bCs/>
          <w:lang w:eastAsia="en-US"/>
        </w:rPr>
      </w:pPr>
      <w:hyperlink r:id="rId7" w:history="1"/>
    </w:p>
    <w:p w:rsidR="005349E9" w:rsidRPr="00BD1B1F" w:rsidRDefault="00B20D6D" w:rsidP="005349E9">
      <w:pPr>
        <w:autoSpaceDE w:val="0"/>
        <w:autoSpaceDN w:val="0"/>
        <w:adjustRightInd w:val="0"/>
        <w:jc w:val="both"/>
        <w:rPr>
          <w:rFonts w:eastAsiaTheme="minorHAnsi"/>
          <w:b/>
          <w:bCs/>
          <w:lang w:eastAsia="en-US"/>
        </w:rPr>
      </w:pPr>
      <w:r w:rsidRPr="00BD1B1F">
        <w:rPr>
          <w:rFonts w:eastAsiaTheme="minorHAnsi"/>
          <w:b/>
          <w:bCs/>
          <w:lang w:eastAsia="en-US"/>
        </w:rPr>
        <w:tab/>
      </w:r>
      <w:r w:rsidR="00E36752" w:rsidRPr="00BD1B1F">
        <w:rPr>
          <w:rFonts w:eastAsiaTheme="minorHAnsi"/>
          <w:b/>
          <w:bCs/>
          <w:lang w:eastAsia="en-US"/>
        </w:rPr>
        <w:t>2</w:t>
      </w:r>
      <w:r w:rsidRPr="00BD1B1F">
        <w:rPr>
          <w:rFonts w:eastAsiaTheme="minorHAnsi"/>
          <w:b/>
          <w:bCs/>
          <w:lang w:eastAsia="en-US"/>
        </w:rPr>
        <w:t>.</w:t>
      </w:r>
      <w:r w:rsidRPr="00BD1B1F">
        <w:rPr>
          <w:b/>
        </w:rPr>
        <w:t xml:space="preserve"> Пункт 9 </w:t>
      </w:r>
      <w:hyperlink r:id="rId8" w:history="1">
        <w:r w:rsidRPr="00BD1B1F">
          <w:rPr>
            <w:rFonts w:eastAsiaTheme="minorHAnsi"/>
            <w:b/>
            <w:lang w:eastAsia="en-US"/>
          </w:rPr>
          <w:t>части 1.1 статьи 6</w:t>
        </w:r>
      </w:hyperlink>
      <w:r w:rsidRPr="00BD1B1F">
        <w:rPr>
          <w:rFonts w:eastAsiaTheme="minorHAnsi"/>
          <w:b/>
          <w:lang w:eastAsia="en-US"/>
        </w:rPr>
        <w:t xml:space="preserve"> «</w:t>
      </w:r>
      <w:r w:rsidRPr="00BD1B1F">
        <w:rPr>
          <w:b/>
        </w:rPr>
        <w:t xml:space="preserve">Вопросы местного значения муниципального района» </w:t>
      </w:r>
      <w:r w:rsidRPr="00BD1B1F">
        <w:rPr>
          <w:rFonts w:eastAsiaTheme="minorHAnsi"/>
          <w:b/>
          <w:bCs/>
          <w:lang w:eastAsia="en-US"/>
        </w:rPr>
        <w:t xml:space="preserve"> изложить в следующей редакции:</w:t>
      </w:r>
    </w:p>
    <w:p w:rsidR="00B20D6D" w:rsidRPr="00BD1B1F" w:rsidRDefault="00B20D6D" w:rsidP="005349E9">
      <w:pPr>
        <w:autoSpaceDE w:val="0"/>
        <w:autoSpaceDN w:val="0"/>
        <w:adjustRightInd w:val="0"/>
        <w:jc w:val="both"/>
        <w:rPr>
          <w:rFonts w:eastAsiaTheme="minorHAnsi"/>
          <w:b/>
          <w:bCs/>
          <w:lang w:eastAsia="en-US"/>
        </w:rPr>
      </w:pPr>
      <w:proofErr w:type="gramStart"/>
      <w:r w:rsidRPr="00BD1B1F">
        <w:rPr>
          <w:rFonts w:eastAsiaTheme="minorHAnsi"/>
          <w:bCs/>
          <w:lang w:eastAsia="en-US"/>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D1B1F">
        <w:rPr>
          <w:rFonts w:eastAsiaTheme="minorHAnsi"/>
          <w:bCs/>
          <w:lang w:eastAsia="en-US"/>
        </w:rPr>
        <w:t xml:space="preserve"> с федеральными законами";</w:t>
      </w:r>
    </w:p>
    <w:p w:rsidR="00B20D6D" w:rsidRPr="00BD1B1F" w:rsidRDefault="00B20D6D" w:rsidP="00B20D6D">
      <w:pPr>
        <w:jc w:val="center"/>
        <w:rPr>
          <w:b/>
        </w:rPr>
      </w:pPr>
    </w:p>
    <w:p w:rsidR="00B20D6D" w:rsidRPr="00BD1B1F" w:rsidRDefault="00E36752" w:rsidP="00B20D6D">
      <w:pPr>
        <w:pStyle w:val="ConsPlusNormal"/>
        <w:widowControl/>
        <w:ind w:firstLine="540"/>
        <w:jc w:val="both"/>
        <w:outlineLvl w:val="1"/>
        <w:rPr>
          <w:rFonts w:ascii="Times New Roman" w:hAnsi="Times New Roman" w:cs="Times New Roman"/>
          <w:b/>
          <w:sz w:val="24"/>
          <w:szCs w:val="24"/>
        </w:rPr>
      </w:pPr>
      <w:r w:rsidRPr="00BD1B1F">
        <w:rPr>
          <w:rFonts w:ascii="Times New Roman" w:eastAsiaTheme="minorHAnsi" w:hAnsi="Times New Roman" w:cs="Times New Roman"/>
          <w:b/>
          <w:sz w:val="24"/>
          <w:szCs w:val="24"/>
          <w:lang w:eastAsia="en-US"/>
        </w:rPr>
        <w:t>3</w:t>
      </w:r>
      <w:r w:rsidR="00B20D6D" w:rsidRPr="00BD1B1F">
        <w:rPr>
          <w:rFonts w:ascii="Times New Roman" w:eastAsiaTheme="minorHAnsi" w:hAnsi="Times New Roman" w:cs="Times New Roman"/>
          <w:b/>
          <w:sz w:val="24"/>
          <w:szCs w:val="24"/>
          <w:lang w:eastAsia="en-US"/>
        </w:rPr>
        <w:t>.</w:t>
      </w:r>
      <w:r w:rsidR="00B20D6D" w:rsidRPr="00BD1B1F">
        <w:rPr>
          <w:rFonts w:ascii="Times New Roman" w:eastAsiaTheme="minorHAnsi" w:hAnsi="Times New Roman" w:cs="Times New Roman"/>
          <w:sz w:val="24"/>
          <w:szCs w:val="24"/>
          <w:lang w:eastAsia="en-US"/>
        </w:rPr>
        <w:t xml:space="preserve"> </w:t>
      </w:r>
      <w:hyperlink r:id="rId9" w:history="1">
        <w:r w:rsidR="00B20D6D" w:rsidRPr="00BD1B1F">
          <w:rPr>
            <w:rFonts w:ascii="Times New Roman" w:eastAsiaTheme="minorHAnsi" w:hAnsi="Times New Roman" w:cs="Times New Roman"/>
            <w:b/>
            <w:sz w:val="24"/>
            <w:szCs w:val="24"/>
            <w:lang w:eastAsia="en-US"/>
          </w:rPr>
          <w:t>Часть 1.1 статьи 6</w:t>
        </w:r>
      </w:hyperlink>
      <w:r w:rsidR="00B20D6D" w:rsidRPr="00BD1B1F">
        <w:rPr>
          <w:rFonts w:ascii="Times New Roman" w:eastAsiaTheme="minorHAnsi" w:hAnsi="Times New Roman" w:cs="Times New Roman"/>
          <w:b/>
          <w:sz w:val="24"/>
          <w:szCs w:val="24"/>
          <w:lang w:eastAsia="en-US"/>
        </w:rPr>
        <w:t xml:space="preserve"> «</w:t>
      </w:r>
      <w:r w:rsidR="00B20D6D" w:rsidRPr="00BD1B1F">
        <w:rPr>
          <w:rFonts w:ascii="Times New Roman" w:hAnsi="Times New Roman" w:cs="Times New Roman"/>
          <w:b/>
          <w:sz w:val="24"/>
          <w:szCs w:val="24"/>
        </w:rPr>
        <w:t xml:space="preserve">Вопросы местного значения муниципального района» дополнить </w:t>
      </w:r>
    </w:p>
    <w:p w:rsidR="00B20D6D" w:rsidRPr="00BD1B1F" w:rsidRDefault="00B20D6D" w:rsidP="00B20D6D">
      <w:pPr>
        <w:autoSpaceDE w:val="0"/>
        <w:autoSpaceDN w:val="0"/>
        <w:adjustRightInd w:val="0"/>
        <w:ind w:firstLine="539"/>
        <w:jc w:val="both"/>
        <w:rPr>
          <w:rFonts w:eastAsiaTheme="minorHAnsi"/>
          <w:b/>
          <w:lang w:eastAsia="en-US"/>
        </w:rPr>
      </w:pPr>
      <w:r w:rsidRPr="00BD1B1F">
        <w:rPr>
          <w:rFonts w:eastAsiaTheme="minorHAnsi"/>
          <w:b/>
          <w:lang w:eastAsia="en-US"/>
        </w:rPr>
        <w:t>пунктом 12 следующего содержания:</w:t>
      </w:r>
    </w:p>
    <w:p w:rsidR="00B20D6D" w:rsidRPr="00BD1B1F" w:rsidRDefault="00B20D6D" w:rsidP="00B20D6D">
      <w:pPr>
        <w:autoSpaceDE w:val="0"/>
        <w:autoSpaceDN w:val="0"/>
        <w:adjustRightInd w:val="0"/>
        <w:ind w:firstLine="539"/>
        <w:jc w:val="both"/>
        <w:rPr>
          <w:rFonts w:eastAsiaTheme="minorHAnsi"/>
          <w:lang w:eastAsia="en-US"/>
        </w:rPr>
      </w:pPr>
      <w:r w:rsidRPr="00BD1B1F">
        <w:rPr>
          <w:rFonts w:eastAsiaTheme="minorHAnsi"/>
          <w:lang w:eastAsia="en-US"/>
        </w:rPr>
        <w:t xml:space="preserve">"12) осуществление мероприятий по защите прав потребителей, предусмотренных </w:t>
      </w:r>
      <w:hyperlink r:id="rId10" w:history="1">
        <w:r w:rsidRPr="00BD1B1F">
          <w:rPr>
            <w:rFonts w:eastAsiaTheme="minorHAnsi"/>
            <w:lang w:eastAsia="en-US"/>
          </w:rPr>
          <w:t>Законом</w:t>
        </w:r>
      </w:hyperlink>
      <w:r w:rsidRPr="00BD1B1F">
        <w:rPr>
          <w:rFonts w:eastAsiaTheme="minorHAnsi"/>
          <w:lang w:eastAsia="en-US"/>
        </w:rPr>
        <w:t xml:space="preserve"> Российской Федерации от 7 февраля 1992 года N 2300-1 "О защите прав потребителей";</w:t>
      </w:r>
    </w:p>
    <w:p w:rsidR="00B20D6D" w:rsidRPr="00BD1B1F" w:rsidRDefault="00B20D6D" w:rsidP="00B20D6D">
      <w:pPr>
        <w:autoSpaceDE w:val="0"/>
        <w:autoSpaceDN w:val="0"/>
        <w:adjustRightInd w:val="0"/>
        <w:jc w:val="both"/>
        <w:rPr>
          <w:b/>
        </w:rPr>
      </w:pPr>
    </w:p>
    <w:p w:rsidR="00B20D6D" w:rsidRPr="00BD1B1F" w:rsidRDefault="00E36752" w:rsidP="00B20D6D">
      <w:pPr>
        <w:autoSpaceDE w:val="0"/>
        <w:autoSpaceDN w:val="0"/>
        <w:adjustRightInd w:val="0"/>
        <w:ind w:firstLine="539"/>
        <w:jc w:val="both"/>
        <w:rPr>
          <w:rFonts w:eastAsiaTheme="minorHAnsi"/>
          <w:lang w:eastAsia="en-US"/>
        </w:rPr>
      </w:pPr>
      <w:r w:rsidRPr="00BD1B1F">
        <w:rPr>
          <w:rFonts w:eastAsiaTheme="minorHAnsi"/>
          <w:b/>
          <w:lang w:eastAsia="en-US"/>
        </w:rPr>
        <w:t>4</w:t>
      </w:r>
      <w:r w:rsidR="00B20D6D" w:rsidRPr="00BD1B1F">
        <w:rPr>
          <w:rFonts w:eastAsiaTheme="minorHAnsi"/>
          <w:b/>
          <w:lang w:eastAsia="en-US"/>
        </w:rPr>
        <w:t>.</w:t>
      </w:r>
      <w:r w:rsidR="00B20D6D" w:rsidRPr="00BD1B1F">
        <w:rPr>
          <w:rFonts w:eastAsiaTheme="minorHAnsi"/>
          <w:lang w:eastAsia="en-US"/>
        </w:rPr>
        <w:t xml:space="preserve"> </w:t>
      </w:r>
      <w:r w:rsidR="00B20D6D" w:rsidRPr="00BD1B1F">
        <w:rPr>
          <w:rFonts w:eastAsiaTheme="minorHAnsi"/>
          <w:b/>
          <w:lang w:eastAsia="en-US"/>
        </w:rPr>
        <w:t>В статью 10  «Публичные слушания»  внести следующие изменения:</w:t>
      </w:r>
    </w:p>
    <w:p w:rsidR="00B20D6D" w:rsidRPr="00BD1B1F" w:rsidRDefault="005349E9" w:rsidP="00B20D6D">
      <w:pPr>
        <w:autoSpaceDE w:val="0"/>
        <w:autoSpaceDN w:val="0"/>
        <w:adjustRightInd w:val="0"/>
        <w:jc w:val="both"/>
        <w:rPr>
          <w:rFonts w:eastAsiaTheme="minorHAnsi"/>
          <w:lang w:eastAsia="en-US"/>
        </w:rPr>
      </w:pPr>
      <w:r w:rsidRPr="00BD1B1F">
        <w:rPr>
          <w:rFonts w:eastAsiaTheme="minorHAnsi"/>
          <w:b/>
          <w:lang w:eastAsia="en-US"/>
        </w:rPr>
        <w:t>1</w:t>
      </w:r>
      <w:r w:rsidR="00B20D6D" w:rsidRPr="00BD1B1F">
        <w:rPr>
          <w:rFonts w:eastAsiaTheme="minorHAnsi"/>
          <w:b/>
          <w:lang w:eastAsia="en-US"/>
        </w:rPr>
        <w:t xml:space="preserve">) </w:t>
      </w:r>
      <w:hyperlink r:id="rId11" w:history="1">
        <w:r w:rsidR="00B20D6D" w:rsidRPr="00BD1B1F">
          <w:rPr>
            <w:rFonts w:eastAsiaTheme="minorHAnsi"/>
            <w:b/>
            <w:lang w:eastAsia="en-US"/>
          </w:rPr>
          <w:t>Часть</w:t>
        </w:r>
      </w:hyperlink>
      <w:r w:rsidR="00B20D6D" w:rsidRPr="00BD1B1F">
        <w:rPr>
          <w:rFonts w:eastAsiaTheme="minorHAnsi"/>
          <w:b/>
          <w:lang w:eastAsia="en-US"/>
        </w:rPr>
        <w:t xml:space="preserve"> 3  </w:t>
      </w:r>
      <w:hyperlink r:id="rId12" w:history="1">
        <w:r w:rsidR="00B20D6D" w:rsidRPr="00BD1B1F">
          <w:rPr>
            <w:rFonts w:eastAsiaTheme="minorHAnsi"/>
            <w:b/>
            <w:lang w:eastAsia="en-US"/>
          </w:rPr>
          <w:t>дополнить</w:t>
        </w:r>
      </w:hyperlink>
      <w:r w:rsidR="00B20D6D" w:rsidRPr="00BD1B1F">
        <w:rPr>
          <w:rFonts w:eastAsiaTheme="minorHAnsi"/>
          <w:b/>
          <w:lang w:eastAsia="en-US"/>
        </w:rPr>
        <w:t xml:space="preserve"> пунктом 2.1 следующего содержания</w:t>
      </w:r>
      <w:r w:rsidR="00B20D6D" w:rsidRPr="00BD1B1F">
        <w:rPr>
          <w:rFonts w:eastAsiaTheme="minorHAnsi"/>
          <w:lang w:eastAsia="en-US"/>
        </w:rPr>
        <w:t>:</w:t>
      </w:r>
    </w:p>
    <w:p w:rsidR="00B20D6D" w:rsidRPr="00BD1B1F" w:rsidRDefault="00B20D6D" w:rsidP="00B20D6D">
      <w:pPr>
        <w:autoSpaceDE w:val="0"/>
        <w:autoSpaceDN w:val="0"/>
        <w:adjustRightInd w:val="0"/>
        <w:jc w:val="both"/>
        <w:rPr>
          <w:rFonts w:eastAsiaTheme="minorHAnsi"/>
          <w:lang w:eastAsia="en-US"/>
        </w:rPr>
      </w:pPr>
      <w:r w:rsidRPr="00BD1B1F">
        <w:rPr>
          <w:rFonts w:eastAsiaTheme="minorHAnsi"/>
          <w:lang w:eastAsia="en-US"/>
        </w:rPr>
        <w:tab/>
        <w:t>"2.1) прое</w:t>
      </w:r>
      <w:proofErr w:type="gramStart"/>
      <w:r w:rsidRPr="00BD1B1F">
        <w:rPr>
          <w:rFonts w:eastAsiaTheme="minorHAnsi"/>
          <w:lang w:eastAsia="en-US"/>
        </w:rPr>
        <w:t>кт стр</w:t>
      </w:r>
      <w:proofErr w:type="gramEnd"/>
      <w:r w:rsidRPr="00BD1B1F">
        <w:rPr>
          <w:rFonts w:eastAsiaTheme="minorHAnsi"/>
          <w:lang w:eastAsia="en-US"/>
        </w:rPr>
        <w:t>атегии социально-экономического развития муниципального района";</w:t>
      </w:r>
    </w:p>
    <w:p w:rsidR="00B20D6D" w:rsidRPr="00BD1B1F" w:rsidRDefault="005349E9" w:rsidP="00B20D6D">
      <w:pPr>
        <w:autoSpaceDE w:val="0"/>
        <w:autoSpaceDN w:val="0"/>
        <w:adjustRightInd w:val="0"/>
        <w:jc w:val="both"/>
        <w:rPr>
          <w:rFonts w:eastAsiaTheme="minorHAnsi"/>
          <w:b/>
          <w:lang w:eastAsia="en-US"/>
        </w:rPr>
      </w:pPr>
      <w:r w:rsidRPr="00BD1B1F">
        <w:rPr>
          <w:rFonts w:eastAsiaTheme="minorHAnsi"/>
          <w:b/>
          <w:lang w:eastAsia="en-US"/>
        </w:rPr>
        <w:t>2</w:t>
      </w:r>
      <w:r w:rsidR="00B20D6D" w:rsidRPr="00BD1B1F">
        <w:rPr>
          <w:rFonts w:eastAsiaTheme="minorHAnsi"/>
          <w:b/>
          <w:lang w:eastAsia="en-US"/>
        </w:rPr>
        <w:t xml:space="preserve">) </w:t>
      </w:r>
      <w:hyperlink r:id="rId13" w:history="1">
        <w:r w:rsidR="00B20D6D" w:rsidRPr="00BD1B1F">
          <w:rPr>
            <w:rFonts w:eastAsiaTheme="minorHAnsi"/>
            <w:b/>
            <w:lang w:eastAsia="en-US"/>
          </w:rPr>
          <w:t>пункт 3 части 3</w:t>
        </w:r>
      </w:hyperlink>
      <w:r w:rsidR="00B20D6D" w:rsidRPr="00BD1B1F">
        <w:rPr>
          <w:rFonts w:eastAsiaTheme="minorHAnsi"/>
          <w:b/>
          <w:lang w:eastAsia="en-US"/>
        </w:rPr>
        <w:t xml:space="preserve"> признать утратившим силу;</w:t>
      </w:r>
    </w:p>
    <w:p w:rsidR="00B20D6D" w:rsidRPr="00BD1B1F" w:rsidRDefault="005349E9" w:rsidP="00B20D6D">
      <w:pPr>
        <w:autoSpaceDE w:val="0"/>
        <w:autoSpaceDN w:val="0"/>
        <w:adjustRightInd w:val="0"/>
        <w:jc w:val="both"/>
        <w:rPr>
          <w:rFonts w:eastAsiaTheme="minorHAnsi"/>
          <w:b/>
          <w:lang w:eastAsia="en-US"/>
        </w:rPr>
      </w:pPr>
      <w:r w:rsidRPr="00BD1B1F">
        <w:rPr>
          <w:rFonts w:eastAsiaTheme="minorHAnsi"/>
          <w:b/>
          <w:lang w:eastAsia="en-US"/>
        </w:rPr>
        <w:t>3</w:t>
      </w:r>
      <w:r w:rsidR="00B20D6D" w:rsidRPr="00BD1B1F">
        <w:rPr>
          <w:rFonts w:eastAsiaTheme="minorHAnsi"/>
          <w:b/>
          <w:lang w:eastAsia="en-US"/>
        </w:rPr>
        <w:t xml:space="preserve">) </w:t>
      </w:r>
      <w:hyperlink r:id="rId14" w:history="1">
        <w:r w:rsidR="00B20D6D" w:rsidRPr="00BD1B1F">
          <w:rPr>
            <w:rFonts w:eastAsiaTheme="minorHAnsi"/>
            <w:b/>
            <w:lang w:eastAsia="en-US"/>
          </w:rPr>
          <w:t>дополнить</w:t>
        </w:r>
      </w:hyperlink>
      <w:r w:rsidR="005F09C0" w:rsidRPr="00BD1B1F">
        <w:rPr>
          <w:rFonts w:eastAsiaTheme="minorHAnsi"/>
          <w:b/>
          <w:lang w:eastAsia="en-US"/>
        </w:rPr>
        <w:t xml:space="preserve"> частью </w:t>
      </w:r>
      <w:r w:rsidR="00225679" w:rsidRPr="00BD1B1F">
        <w:rPr>
          <w:rFonts w:eastAsiaTheme="minorHAnsi"/>
          <w:b/>
          <w:lang w:eastAsia="en-US"/>
        </w:rPr>
        <w:t>6</w:t>
      </w:r>
      <w:r w:rsidR="00B20D6D" w:rsidRPr="00BD1B1F">
        <w:rPr>
          <w:rFonts w:eastAsiaTheme="minorHAnsi"/>
          <w:b/>
          <w:lang w:eastAsia="en-US"/>
        </w:rPr>
        <w:t xml:space="preserve"> следующего содержания:</w:t>
      </w:r>
    </w:p>
    <w:p w:rsidR="00B20D6D" w:rsidRPr="00BD1B1F" w:rsidRDefault="00B20D6D" w:rsidP="00B20D6D">
      <w:pPr>
        <w:autoSpaceDE w:val="0"/>
        <w:autoSpaceDN w:val="0"/>
        <w:adjustRightInd w:val="0"/>
        <w:ind w:firstLine="539"/>
        <w:jc w:val="both"/>
        <w:rPr>
          <w:rFonts w:eastAsiaTheme="minorHAnsi"/>
          <w:lang w:eastAsia="en-US"/>
        </w:rPr>
      </w:pPr>
      <w:r w:rsidRPr="00BD1B1F">
        <w:rPr>
          <w:rFonts w:eastAsiaTheme="minorHAnsi"/>
          <w:lang w:eastAsia="en-US"/>
        </w:rPr>
        <w:t>"</w:t>
      </w:r>
      <w:r w:rsidR="00225679" w:rsidRPr="00BD1B1F">
        <w:rPr>
          <w:rFonts w:eastAsiaTheme="minorHAnsi"/>
          <w:lang w:eastAsia="en-US"/>
        </w:rPr>
        <w:t>6</w:t>
      </w:r>
      <w:r w:rsidRPr="00BD1B1F">
        <w:rPr>
          <w:rFonts w:eastAsiaTheme="minorHAnsi"/>
          <w:lang w:eastAsia="en-US"/>
        </w:rPr>
        <w:t xml:space="preserve">. </w:t>
      </w:r>
      <w:proofErr w:type="gramStart"/>
      <w:r w:rsidRPr="00BD1B1F">
        <w:rPr>
          <w:rFonts w:eastAsiaTheme="minorHAnsi"/>
          <w:lang w:eastAsia="en-US"/>
        </w:rPr>
        <w:t>По проектам генеральных планов, проектам правил землепользования и застройки, проектам планировки территории,</w:t>
      </w:r>
      <w:r w:rsidR="00885BE6" w:rsidRPr="00BD1B1F">
        <w:rPr>
          <w:rFonts w:eastAsiaTheme="minorHAnsi"/>
          <w:lang w:eastAsia="en-US"/>
        </w:rPr>
        <w:t xml:space="preserve"> проектам межевания территории,</w:t>
      </w:r>
      <w:r w:rsidRPr="00BD1B1F">
        <w:rPr>
          <w:rFonts w:eastAsiaTheme="minorHAnsi"/>
          <w:lang w:eastAsia="en-US"/>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BD1B1F">
        <w:rPr>
          <w:rFonts w:eastAsiaTheme="minorHAnsi"/>
          <w:lang w:eastAsia="en-US"/>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Тулунского муниципального района</w:t>
      </w:r>
      <w:r w:rsidR="003E5273" w:rsidRPr="00BD1B1F">
        <w:rPr>
          <w:rFonts w:eastAsiaTheme="minorHAnsi"/>
          <w:lang w:eastAsia="en-US"/>
        </w:rPr>
        <w:t>,</w:t>
      </w:r>
      <w:r w:rsidRPr="00BD1B1F">
        <w:rPr>
          <w:rFonts w:eastAsiaTheme="minorHAnsi"/>
          <w:lang w:eastAsia="en-US"/>
        </w:rPr>
        <w:t xml:space="preserve"> с учетом положений законодательства о градостроительной деятельности".</w:t>
      </w:r>
    </w:p>
    <w:p w:rsidR="00B20D6D" w:rsidRPr="00BD1B1F" w:rsidRDefault="00B20D6D" w:rsidP="00B20D6D">
      <w:pPr>
        <w:autoSpaceDE w:val="0"/>
        <w:autoSpaceDN w:val="0"/>
        <w:adjustRightInd w:val="0"/>
        <w:ind w:firstLine="539"/>
        <w:jc w:val="both"/>
        <w:rPr>
          <w:rFonts w:eastAsiaTheme="minorHAnsi"/>
          <w:b/>
          <w:lang w:eastAsia="en-US"/>
        </w:rPr>
      </w:pPr>
    </w:p>
    <w:p w:rsidR="00B20D6D" w:rsidRPr="00BD1B1F" w:rsidRDefault="00E36752" w:rsidP="00B20D6D">
      <w:pPr>
        <w:pStyle w:val="ConsPlusNormal"/>
        <w:widowControl/>
        <w:ind w:firstLine="539"/>
        <w:jc w:val="both"/>
        <w:outlineLvl w:val="1"/>
        <w:rPr>
          <w:rFonts w:ascii="Times New Roman" w:hAnsi="Times New Roman" w:cs="Times New Roman"/>
          <w:b/>
          <w:sz w:val="24"/>
          <w:szCs w:val="24"/>
        </w:rPr>
      </w:pPr>
      <w:r w:rsidRPr="00BD1B1F">
        <w:rPr>
          <w:rFonts w:ascii="Times New Roman" w:hAnsi="Times New Roman" w:cs="Times New Roman"/>
          <w:b/>
          <w:sz w:val="24"/>
          <w:szCs w:val="24"/>
        </w:rPr>
        <w:t>5</w:t>
      </w:r>
      <w:r w:rsidR="00DD636D" w:rsidRPr="00BD1B1F">
        <w:rPr>
          <w:rFonts w:ascii="Times New Roman" w:hAnsi="Times New Roman" w:cs="Times New Roman"/>
          <w:b/>
          <w:sz w:val="24"/>
          <w:szCs w:val="24"/>
        </w:rPr>
        <w:t>. Часть 4.1 статьи 23 «</w:t>
      </w:r>
      <w:r w:rsidR="00B20D6D" w:rsidRPr="00BD1B1F">
        <w:rPr>
          <w:rFonts w:ascii="Times New Roman" w:hAnsi="Times New Roman" w:cs="Times New Roman"/>
          <w:b/>
          <w:sz w:val="24"/>
          <w:szCs w:val="24"/>
        </w:rPr>
        <w:t xml:space="preserve">Досрочное прекращение полномочий мэра муниципального района» </w:t>
      </w:r>
      <w:r w:rsidR="00B20D6D" w:rsidRPr="00BD1B1F">
        <w:rPr>
          <w:rFonts w:ascii="Times New Roman" w:eastAsiaTheme="minorHAnsi" w:hAnsi="Times New Roman" w:cs="Times New Roman"/>
          <w:b/>
          <w:sz w:val="24"/>
          <w:szCs w:val="24"/>
          <w:lang w:eastAsia="en-US"/>
        </w:rPr>
        <w:t>изложить в следующей редакции:</w:t>
      </w:r>
    </w:p>
    <w:p w:rsidR="00B20D6D" w:rsidRPr="00BD1B1F" w:rsidRDefault="00B20D6D" w:rsidP="00B20D6D">
      <w:pPr>
        <w:autoSpaceDE w:val="0"/>
        <w:autoSpaceDN w:val="0"/>
        <w:adjustRightInd w:val="0"/>
        <w:ind w:firstLine="539"/>
        <w:jc w:val="both"/>
        <w:rPr>
          <w:rFonts w:eastAsiaTheme="minorHAnsi"/>
          <w:lang w:eastAsia="en-US"/>
        </w:rPr>
      </w:pPr>
      <w:r w:rsidRPr="00BD1B1F">
        <w:rPr>
          <w:rFonts w:eastAsiaTheme="minorHAnsi"/>
          <w:lang w:eastAsia="en-US"/>
        </w:rPr>
        <w:lastRenderedPageBreak/>
        <w:t>"4.1. В случае</w:t>
      </w:r>
      <w:proofErr w:type="gramStart"/>
      <w:r w:rsidRPr="00BD1B1F">
        <w:rPr>
          <w:rFonts w:eastAsiaTheme="minorHAnsi"/>
          <w:lang w:eastAsia="en-US"/>
        </w:rPr>
        <w:t>,</w:t>
      </w:r>
      <w:proofErr w:type="gramEnd"/>
      <w:r w:rsidRPr="00BD1B1F">
        <w:rPr>
          <w:rFonts w:eastAsiaTheme="minorHAnsi"/>
          <w:lang w:eastAsia="en-US"/>
        </w:rPr>
        <w:t xml:space="preserve">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района либо на основании решения Думы Тулунского муниципального района об удалении мэра муниципального района в отставку, обжалует данные правовой акт или решение в судебном порядке, досрочные выборы мэра муниципального района, избираемого на муниципальных выборах, не могут быть назначены до вступления решения суда в законную силу".</w:t>
      </w:r>
    </w:p>
    <w:p w:rsidR="00B20D6D" w:rsidRPr="00BD1B1F" w:rsidRDefault="00B20D6D" w:rsidP="00B20D6D">
      <w:pPr>
        <w:autoSpaceDE w:val="0"/>
        <w:autoSpaceDN w:val="0"/>
        <w:adjustRightInd w:val="0"/>
        <w:ind w:firstLine="539"/>
        <w:jc w:val="both"/>
        <w:rPr>
          <w:rFonts w:eastAsiaTheme="minorHAnsi"/>
          <w:lang w:eastAsia="en-US"/>
        </w:rPr>
      </w:pPr>
    </w:p>
    <w:p w:rsidR="00B20D6D" w:rsidRPr="00BD1B1F" w:rsidRDefault="00E36752" w:rsidP="00B20D6D">
      <w:pPr>
        <w:autoSpaceDE w:val="0"/>
        <w:autoSpaceDN w:val="0"/>
        <w:adjustRightInd w:val="0"/>
        <w:ind w:firstLine="539"/>
        <w:jc w:val="both"/>
        <w:rPr>
          <w:rFonts w:eastAsiaTheme="minorHAnsi"/>
          <w:lang w:eastAsia="en-US"/>
        </w:rPr>
      </w:pPr>
      <w:r w:rsidRPr="00BD1B1F">
        <w:rPr>
          <w:rFonts w:eastAsiaTheme="minorHAnsi"/>
          <w:b/>
          <w:lang w:eastAsia="en-US"/>
        </w:rPr>
        <w:t>6</w:t>
      </w:r>
      <w:r w:rsidR="00B20D6D" w:rsidRPr="00BD1B1F">
        <w:rPr>
          <w:rFonts w:eastAsiaTheme="minorHAnsi"/>
          <w:b/>
          <w:lang w:eastAsia="en-US"/>
        </w:rPr>
        <w:t>.</w:t>
      </w:r>
      <w:r w:rsidR="00B20D6D" w:rsidRPr="00BD1B1F">
        <w:rPr>
          <w:rFonts w:eastAsiaTheme="minorHAnsi"/>
          <w:lang w:eastAsia="en-US"/>
        </w:rPr>
        <w:t xml:space="preserve"> </w:t>
      </w:r>
      <w:r w:rsidR="00B20D6D" w:rsidRPr="00BD1B1F">
        <w:rPr>
          <w:rFonts w:eastAsiaTheme="minorHAnsi"/>
          <w:b/>
          <w:lang w:eastAsia="en-US"/>
        </w:rPr>
        <w:t>В статью 27</w:t>
      </w:r>
      <w:r w:rsidR="00B20D6D" w:rsidRPr="00BD1B1F">
        <w:rPr>
          <w:rFonts w:eastAsiaTheme="minorHAnsi"/>
          <w:lang w:eastAsia="en-US"/>
        </w:rPr>
        <w:t xml:space="preserve"> «</w:t>
      </w:r>
      <w:r w:rsidR="00B20D6D" w:rsidRPr="00BD1B1F">
        <w:rPr>
          <w:b/>
        </w:rPr>
        <w:t>Компетенция Думы муниципального района</w:t>
      </w:r>
      <w:r w:rsidR="00B20D6D" w:rsidRPr="00BD1B1F">
        <w:rPr>
          <w:rFonts w:eastAsiaTheme="minorHAnsi"/>
          <w:b/>
          <w:lang w:eastAsia="en-US"/>
        </w:rPr>
        <w:t xml:space="preserve">» внести </w:t>
      </w:r>
      <w:proofErr w:type="gramStart"/>
      <w:r w:rsidR="00B20D6D" w:rsidRPr="00BD1B1F">
        <w:rPr>
          <w:rFonts w:eastAsiaTheme="minorHAnsi"/>
          <w:b/>
          <w:lang w:eastAsia="en-US"/>
        </w:rPr>
        <w:t>следующие</w:t>
      </w:r>
      <w:proofErr w:type="gramEnd"/>
      <w:r w:rsidR="00B20D6D" w:rsidRPr="00BD1B1F">
        <w:rPr>
          <w:rFonts w:eastAsiaTheme="minorHAnsi"/>
          <w:b/>
          <w:lang w:eastAsia="en-US"/>
        </w:rPr>
        <w:t xml:space="preserve"> изменения:</w:t>
      </w:r>
    </w:p>
    <w:p w:rsidR="00B20D6D" w:rsidRPr="00BD1B1F" w:rsidRDefault="00B20D6D" w:rsidP="00B20D6D">
      <w:pPr>
        <w:autoSpaceDE w:val="0"/>
        <w:autoSpaceDN w:val="0"/>
        <w:adjustRightInd w:val="0"/>
        <w:ind w:firstLine="539"/>
        <w:jc w:val="both"/>
        <w:rPr>
          <w:rFonts w:eastAsiaTheme="minorHAnsi"/>
          <w:b/>
          <w:lang w:eastAsia="en-US"/>
        </w:rPr>
      </w:pPr>
      <w:r w:rsidRPr="00BD1B1F">
        <w:rPr>
          <w:rFonts w:eastAsiaTheme="minorHAnsi"/>
          <w:b/>
          <w:lang w:eastAsia="en-US"/>
        </w:rPr>
        <w:t xml:space="preserve">1) </w:t>
      </w:r>
      <w:hyperlink r:id="rId15" w:history="1">
        <w:r w:rsidRPr="00BD1B1F">
          <w:rPr>
            <w:rFonts w:eastAsiaTheme="minorHAnsi"/>
            <w:b/>
            <w:lang w:eastAsia="en-US"/>
          </w:rPr>
          <w:t xml:space="preserve">Пункт 4 части 1 </w:t>
        </w:r>
      </w:hyperlink>
      <w:r w:rsidRPr="00BD1B1F">
        <w:rPr>
          <w:rFonts w:eastAsiaTheme="minorHAnsi"/>
          <w:b/>
          <w:lang w:eastAsia="en-US"/>
        </w:rPr>
        <w:t xml:space="preserve"> изложить в следующей редакции:</w:t>
      </w:r>
    </w:p>
    <w:p w:rsidR="00B20D6D" w:rsidRPr="00BD1B1F" w:rsidRDefault="00B20D6D" w:rsidP="00B20D6D">
      <w:pPr>
        <w:autoSpaceDE w:val="0"/>
        <w:autoSpaceDN w:val="0"/>
        <w:adjustRightInd w:val="0"/>
        <w:ind w:firstLine="539"/>
        <w:jc w:val="both"/>
        <w:rPr>
          <w:rFonts w:eastAsiaTheme="minorHAnsi"/>
          <w:lang w:eastAsia="en-US"/>
        </w:rPr>
      </w:pPr>
      <w:r w:rsidRPr="00BD1B1F">
        <w:rPr>
          <w:rFonts w:eastAsiaTheme="minorHAnsi"/>
          <w:lang w:eastAsia="en-US"/>
        </w:rPr>
        <w:t>"4) утверждение стратегии социально-экономического развития муниципального района»;</w:t>
      </w:r>
    </w:p>
    <w:p w:rsidR="00B20D6D" w:rsidRPr="00BD1B1F" w:rsidRDefault="00B20D6D" w:rsidP="00B20D6D">
      <w:pPr>
        <w:autoSpaceDE w:val="0"/>
        <w:autoSpaceDN w:val="0"/>
        <w:adjustRightInd w:val="0"/>
        <w:ind w:firstLine="539"/>
        <w:jc w:val="both"/>
        <w:rPr>
          <w:rFonts w:eastAsiaTheme="minorHAnsi"/>
          <w:lang w:eastAsia="en-US"/>
        </w:rPr>
      </w:pPr>
    </w:p>
    <w:p w:rsidR="00B20D6D" w:rsidRPr="00BD1B1F" w:rsidRDefault="00E36752" w:rsidP="00B20D6D">
      <w:pPr>
        <w:pStyle w:val="ConsPlusNormal"/>
        <w:widowControl/>
        <w:ind w:firstLine="540"/>
        <w:jc w:val="both"/>
        <w:outlineLvl w:val="1"/>
        <w:rPr>
          <w:rFonts w:ascii="Times New Roman" w:eastAsiaTheme="minorHAnsi" w:hAnsi="Times New Roman" w:cs="Times New Roman"/>
          <w:b/>
          <w:sz w:val="24"/>
          <w:szCs w:val="24"/>
          <w:lang w:eastAsia="en-US"/>
        </w:rPr>
      </w:pPr>
      <w:r w:rsidRPr="00BD1B1F">
        <w:rPr>
          <w:rFonts w:ascii="Times New Roman" w:eastAsiaTheme="minorHAnsi" w:hAnsi="Times New Roman" w:cs="Times New Roman"/>
          <w:b/>
          <w:sz w:val="24"/>
          <w:szCs w:val="24"/>
          <w:lang w:eastAsia="en-US"/>
        </w:rPr>
        <w:t>7</w:t>
      </w:r>
      <w:r w:rsidR="00B20D6D" w:rsidRPr="00BD1B1F">
        <w:rPr>
          <w:rFonts w:ascii="Times New Roman" w:eastAsiaTheme="minorHAnsi" w:hAnsi="Times New Roman" w:cs="Times New Roman"/>
          <w:b/>
          <w:sz w:val="24"/>
          <w:szCs w:val="24"/>
          <w:lang w:eastAsia="en-US"/>
        </w:rPr>
        <w:t>.</w:t>
      </w:r>
      <w:hyperlink r:id="rId16" w:history="1">
        <w:r w:rsidR="00B20D6D" w:rsidRPr="00BD1B1F">
          <w:rPr>
            <w:rFonts w:ascii="Times New Roman" w:eastAsiaTheme="minorHAnsi" w:hAnsi="Times New Roman" w:cs="Times New Roman"/>
            <w:b/>
            <w:sz w:val="24"/>
            <w:szCs w:val="24"/>
            <w:lang w:eastAsia="en-US"/>
          </w:rPr>
          <w:t xml:space="preserve">Пункт 1 части 1.2 статьи </w:t>
        </w:r>
      </w:hyperlink>
      <w:r w:rsidR="00B20D6D" w:rsidRPr="00BD1B1F">
        <w:rPr>
          <w:rFonts w:ascii="Times New Roman" w:eastAsiaTheme="minorHAnsi" w:hAnsi="Times New Roman" w:cs="Times New Roman"/>
          <w:b/>
          <w:sz w:val="24"/>
          <w:szCs w:val="24"/>
          <w:lang w:eastAsia="en-US"/>
        </w:rPr>
        <w:t>28  «</w:t>
      </w:r>
      <w:r w:rsidR="00B20D6D" w:rsidRPr="00BD1B1F">
        <w:rPr>
          <w:rFonts w:ascii="Times New Roman" w:hAnsi="Times New Roman" w:cs="Times New Roman"/>
          <w:b/>
          <w:sz w:val="24"/>
          <w:szCs w:val="24"/>
        </w:rPr>
        <w:t xml:space="preserve">Организация деятельности  Думы муниципального района» </w:t>
      </w:r>
      <w:r w:rsidR="00B20D6D" w:rsidRPr="00BD1B1F">
        <w:rPr>
          <w:rFonts w:ascii="Times New Roman" w:eastAsiaTheme="minorHAnsi" w:hAnsi="Times New Roman" w:cs="Times New Roman"/>
          <w:b/>
          <w:sz w:val="24"/>
          <w:szCs w:val="24"/>
          <w:lang w:eastAsia="en-US"/>
        </w:rPr>
        <w:t>после слов "политической партией</w:t>
      </w:r>
      <w:proofErr w:type="gramStart"/>
      <w:r w:rsidR="00B20D6D" w:rsidRPr="00BD1B1F">
        <w:rPr>
          <w:rFonts w:ascii="Times New Roman" w:eastAsiaTheme="minorHAnsi" w:hAnsi="Times New Roman" w:cs="Times New Roman"/>
          <w:b/>
          <w:sz w:val="24"/>
          <w:szCs w:val="24"/>
          <w:lang w:eastAsia="en-US"/>
        </w:rPr>
        <w:t>,"</w:t>
      </w:r>
      <w:proofErr w:type="gramEnd"/>
      <w:r w:rsidR="00B20D6D" w:rsidRPr="00BD1B1F">
        <w:rPr>
          <w:rFonts w:ascii="Times New Roman" w:eastAsiaTheme="minorHAnsi" w:hAnsi="Times New Roman" w:cs="Times New Roman"/>
          <w:b/>
          <w:sz w:val="24"/>
          <w:szCs w:val="24"/>
          <w:lang w:eastAsia="en-US"/>
        </w:rPr>
        <w:t xml:space="preserve"> дополнить словами "профсоюзом, зарегистрированным в установленном порядке,"</w:t>
      </w:r>
    </w:p>
    <w:p w:rsidR="00B20D6D" w:rsidRPr="00BD1B1F" w:rsidRDefault="00B20D6D" w:rsidP="00B20D6D">
      <w:pPr>
        <w:pStyle w:val="ConsPlusNormal"/>
        <w:widowControl/>
        <w:ind w:firstLine="540"/>
        <w:jc w:val="both"/>
        <w:outlineLvl w:val="1"/>
        <w:rPr>
          <w:rFonts w:ascii="Times New Roman" w:eastAsiaTheme="minorHAnsi" w:hAnsi="Times New Roman" w:cs="Times New Roman"/>
          <w:b/>
          <w:sz w:val="24"/>
          <w:szCs w:val="24"/>
          <w:lang w:eastAsia="en-US"/>
        </w:rPr>
      </w:pPr>
    </w:p>
    <w:p w:rsidR="00B20D6D" w:rsidRPr="00BD1B1F" w:rsidRDefault="00E36752" w:rsidP="00B20D6D">
      <w:pPr>
        <w:autoSpaceDE w:val="0"/>
        <w:autoSpaceDN w:val="0"/>
        <w:adjustRightInd w:val="0"/>
        <w:ind w:firstLine="540"/>
        <w:jc w:val="both"/>
        <w:rPr>
          <w:rFonts w:eastAsiaTheme="minorHAnsi"/>
          <w:lang w:eastAsia="en-US"/>
        </w:rPr>
      </w:pPr>
      <w:proofErr w:type="gramStart"/>
      <w:r w:rsidRPr="00BD1B1F">
        <w:rPr>
          <w:rFonts w:eastAsiaTheme="minorHAnsi"/>
          <w:b/>
          <w:lang w:eastAsia="en-US"/>
        </w:rPr>
        <w:t>8</w:t>
      </w:r>
      <w:r w:rsidR="00B20D6D" w:rsidRPr="00BD1B1F">
        <w:rPr>
          <w:rFonts w:eastAsiaTheme="minorHAnsi"/>
          <w:b/>
          <w:lang w:eastAsia="en-US"/>
        </w:rPr>
        <w:t>.В</w:t>
      </w:r>
      <w:r w:rsidR="00B20D6D" w:rsidRPr="00BD1B1F">
        <w:rPr>
          <w:rFonts w:eastAsiaTheme="minorHAnsi"/>
          <w:lang w:eastAsia="en-US"/>
        </w:rPr>
        <w:t xml:space="preserve"> </w:t>
      </w:r>
      <w:hyperlink r:id="rId17" w:history="1">
        <w:r w:rsidR="00B20D6D" w:rsidRPr="00BD1B1F">
          <w:rPr>
            <w:rFonts w:eastAsiaTheme="minorHAnsi"/>
            <w:b/>
            <w:lang w:eastAsia="en-US"/>
          </w:rPr>
          <w:t xml:space="preserve">пункте 1 части 1.2 статьи </w:t>
        </w:r>
      </w:hyperlink>
      <w:r w:rsidR="00B20D6D" w:rsidRPr="00BD1B1F">
        <w:rPr>
          <w:rFonts w:eastAsiaTheme="minorHAnsi"/>
          <w:b/>
          <w:lang w:eastAsia="en-US"/>
        </w:rPr>
        <w:t>28  «</w:t>
      </w:r>
      <w:r w:rsidR="00B20D6D" w:rsidRPr="00BD1B1F">
        <w:rPr>
          <w:b/>
        </w:rPr>
        <w:t xml:space="preserve">Организация деятельности  Думы муниципального района» </w:t>
      </w:r>
      <w:r w:rsidR="00B20D6D" w:rsidRPr="00BD1B1F">
        <w:rPr>
          <w:rFonts w:eastAsiaTheme="minorHAnsi"/>
          <w:lang w:eastAsia="en-US"/>
        </w:rPr>
        <w:t>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00B20D6D" w:rsidRPr="00BD1B1F">
        <w:rPr>
          <w:rFonts w:eastAsiaTheme="minorHAnsi"/>
          <w:lang w:eastAsia="en-US"/>
        </w:rPr>
        <w:t xml:space="preserve"> </w:t>
      </w:r>
      <w:proofErr w:type="gramStart"/>
      <w:r w:rsidR="00B20D6D" w:rsidRPr="00BD1B1F">
        <w:rPr>
          <w:rFonts w:eastAsiaTheme="minorHAnsi"/>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D3D46" w:rsidRPr="00BD1B1F" w:rsidRDefault="00AD3D46" w:rsidP="00B20D6D">
      <w:pPr>
        <w:pStyle w:val="ConsPlusNormal"/>
        <w:widowControl/>
        <w:ind w:firstLine="540"/>
        <w:jc w:val="both"/>
        <w:outlineLvl w:val="1"/>
        <w:rPr>
          <w:rFonts w:ascii="Times New Roman" w:eastAsiaTheme="minorHAnsi" w:hAnsi="Times New Roman" w:cs="Times New Roman"/>
          <w:b/>
          <w:sz w:val="24"/>
          <w:szCs w:val="24"/>
          <w:lang w:eastAsia="en-US"/>
        </w:rPr>
      </w:pPr>
    </w:p>
    <w:p w:rsidR="00B20D6D" w:rsidRPr="00BD1B1F" w:rsidRDefault="00E36752" w:rsidP="00B20D6D">
      <w:pPr>
        <w:pStyle w:val="ConsPlusNormal"/>
        <w:widowControl/>
        <w:ind w:firstLine="540"/>
        <w:jc w:val="both"/>
        <w:outlineLvl w:val="1"/>
        <w:rPr>
          <w:rFonts w:ascii="Times New Roman" w:hAnsi="Times New Roman" w:cs="Times New Roman"/>
          <w:b/>
          <w:sz w:val="24"/>
          <w:szCs w:val="24"/>
        </w:rPr>
      </w:pPr>
      <w:r w:rsidRPr="00BD1B1F">
        <w:rPr>
          <w:rFonts w:ascii="Times New Roman" w:eastAsiaTheme="minorHAnsi" w:hAnsi="Times New Roman" w:cs="Times New Roman"/>
          <w:b/>
          <w:sz w:val="24"/>
          <w:szCs w:val="24"/>
          <w:lang w:eastAsia="en-US"/>
        </w:rPr>
        <w:t>9</w:t>
      </w:r>
      <w:r w:rsidR="00B20D6D" w:rsidRPr="00BD1B1F">
        <w:rPr>
          <w:rFonts w:ascii="Times New Roman" w:eastAsiaTheme="minorHAnsi" w:hAnsi="Times New Roman" w:cs="Times New Roman"/>
          <w:b/>
          <w:sz w:val="24"/>
          <w:szCs w:val="24"/>
          <w:lang w:eastAsia="en-US"/>
        </w:rPr>
        <w:t>.Часть 1 с</w:t>
      </w:r>
      <w:r w:rsidR="00B20D6D" w:rsidRPr="00BD1B1F">
        <w:rPr>
          <w:rFonts w:ascii="Times New Roman" w:hAnsi="Times New Roman" w:cs="Times New Roman"/>
          <w:b/>
          <w:sz w:val="24"/>
          <w:szCs w:val="24"/>
        </w:rPr>
        <w:t>татьи 36 «Полномочия администрации муниципального района»</w:t>
      </w:r>
    </w:p>
    <w:p w:rsidR="00B20D6D" w:rsidRPr="00BD1B1F" w:rsidRDefault="00B20D6D" w:rsidP="00B20D6D">
      <w:pPr>
        <w:autoSpaceDE w:val="0"/>
        <w:autoSpaceDN w:val="0"/>
        <w:adjustRightInd w:val="0"/>
        <w:ind w:firstLine="539"/>
        <w:jc w:val="both"/>
        <w:rPr>
          <w:rFonts w:eastAsiaTheme="minorHAnsi"/>
          <w:b/>
          <w:lang w:eastAsia="en-US"/>
        </w:rPr>
      </w:pPr>
      <w:r w:rsidRPr="00BD1B1F">
        <w:rPr>
          <w:rFonts w:eastAsiaTheme="minorHAnsi"/>
          <w:b/>
          <w:lang w:eastAsia="en-US"/>
        </w:rPr>
        <w:t xml:space="preserve">а) </w:t>
      </w:r>
      <w:hyperlink r:id="rId18" w:history="1">
        <w:r w:rsidRPr="00BD1B1F">
          <w:rPr>
            <w:rFonts w:eastAsiaTheme="minorHAnsi"/>
            <w:b/>
            <w:lang w:eastAsia="en-US"/>
          </w:rPr>
          <w:t>дополнить</w:t>
        </w:r>
      </w:hyperlink>
      <w:r w:rsidRPr="00BD1B1F">
        <w:rPr>
          <w:rFonts w:eastAsiaTheme="minorHAnsi"/>
          <w:b/>
          <w:lang w:eastAsia="en-US"/>
        </w:rPr>
        <w:t xml:space="preserve"> пунктом 12.4 следующего содержания:</w:t>
      </w:r>
    </w:p>
    <w:p w:rsidR="00B20D6D" w:rsidRPr="00BD1B1F" w:rsidRDefault="00B20D6D" w:rsidP="00B20D6D">
      <w:pPr>
        <w:autoSpaceDE w:val="0"/>
        <w:autoSpaceDN w:val="0"/>
        <w:adjustRightInd w:val="0"/>
        <w:ind w:firstLine="539"/>
        <w:jc w:val="both"/>
        <w:rPr>
          <w:rFonts w:eastAsiaTheme="minorHAnsi"/>
          <w:lang w:eastAsia="en-US"/>
        </w:rPr>
      </w:pPr>
      <w:r w:rsidRPr="00BD1B1F">
        <w:rPr>
          <w:rFonts w:eastAsiaTheme="minorHAnsi"/>
          <w:lang w:eastAsia="en-US"/>
        </w:rPr>
        <w:t xml:space="preserve">"12.4) полномочиями в сфере стратегического планирования, предусмотренными Федеральным </w:t>
      </w:r>
      <w:hyperlink r:id="rId19" w:history="1">
        <w:r w:rsidRPr="00BD1B1F">
          <w:rPr>
            <w:rFonts w:eastAsiaTheme="minorHAnsi"/>
            <w:lang w:eastAsia="en-US"/>
          </w:rPr>
          <w:t>законом</w:t>
        </w:r>
      </w:hyperlink>
      <w:r w:rsidRPr="00BD1B1F">
        <w:rPr>
          <w:rFonts w:eastAsiaTheme="minorHAnsi"/>
          <w:lang w:eastAsia="en-US"/>
        </w:rPr>
        <w:t xml:space="preserve"> от 28 июня 2014 года N 172-ФЗ "О стратегическом планировании в Российской Федерации";</w:t>
      </w:r>
    </w:p>
    <w:p w:rsidR="00B20D6D" w:rsidRPr="00BD1B1F" w:rsidRDefault="00B20D6D" w:rsidP="00B20D6D">
      <w:pPr>
        <w:autoSpaceDE w:val="0"/>
        <w:autoSpaceDN w:val="0"/>
        <w:adjustRightInd w:val="0"/>
        <w:ind w:firstLine="539"/>
        <w:jc w:val="both"/>
        <w:rPr>
          <w:rFonts w:eastAsiaTheme="minorHAnsi"/>
          <w:b/>
          <w:lang w:eastAsia="en-US"/>
        </w:rPr>
      </w:pPr>
      <w:r w:rsidRPr="00BD1B1F">
        <w:rPr>
          <w:rFonts w:eastAsiaTheme="minorHAnsi"/>
          <w:b/>
          <w:lang w:eastAsia="en-US"/>
        </w:rPr>
        <w:t xml:space="preserve">б) </w:t>
      </w:r>
      <w:hyperlink r:id="rId20" w:history="1">
        <w:r w:rsidRPr="00BD1B1F">
          <w:rPr>
            <w:rFonts w:eastAsiaTheme="minorHAnsi"/>
            <w:b/>
            <w:lang w:eastAsia="en-US"/>
          </w:rPr>
          <w:t xml:space="preserve">пункт </w:t>
        </w:r>
      </w:hyperlink>
      <w:r w:rsidRPr="00BD1B1F">
        <w:rPr>
          <w:rFonts w:eastAsiaTheme="minorHAnsi"/>
          <w:b/>
          <w:lang w:eastAsia="en-US"/>
        </w:rPr>
        <w:t>4 изложить в следующей редакции:</w:t>
      </w:r>
    </w:p>
    <w:p w:rsidR="00B20D6D" w:rsidRPr="00BD1B1F" w:rsidRDefault="00B20D6D" w:rsidP="00B20D6D">
      <w:pPr>
        <w:autoSpaceDE w:val="0"/>
        <w:autoSpaceDN w:val="0"/>
        <w:adjustRightInd w:val="0"/>
        <w:ind w:firstLine="539"/>
        <w:jc w:val="both"/>
        <w:rPr>
          <w:rFonts w:eastAsiaTheme="minorHAnsi"/>
          <w:lang w:eastAsia="en-US"/>
        </w:rPr>
      </w:pPr>
      <w:r w:rsidRPr="00BD1B1F">
        <w:rPr>
          <w:rFonts w:eastAsiaTheme="minorHAnsi"/>
          <w:lang w:eastAsia="en-US"/>
        </w:rPr>
        <w:t>"</w:t>
      </w:r>
      <w:r w:rsidR="007622AA" w:rsidRPr="00BD1B1F">
        <w:rPr>
          <w:rFonts w:eastAsiaTheme="minorHAnsi"/>
          <w:lang w:eastAsia="en-US"/>
        </w:rPr>
        <w:t>4</w:t>
      </w:r>
      <w:r w:rsidRPr="00BD1B1F">
        <w:rPr>
          <w:rFonts w:eastAsiaTheme="minorHAnsi"/>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w:t>
      </w:r>
      <w:proofErr w:type="gramStart"/>
      <w:r w:rsidRPr="00BD1B1F">
        <w:rPr>
          <w:rFonts w:eastAsiaTheme="minorHAnsi"/>
          <w:lang w:eastAsia="en-US"/>
        </w:rPr>
        <w:t>установленном</w:t>
      </w:r>
      <w:proofErr w:type="gramEnd"/>
      <w:r w:rsidRPr="00BD1B1F">
        <w:rPr>
          <w:rFonts w:eastAsiaTheme="minorHAnsi"/>
          <w:lang w:eastAsia="en-US"/>
        </w:rPr>
        <w:t xml:space="preserve"> Правительством Российской Федерации";</w:t>
      </w:r>
    </w:p>
    <w:p w:rsidR="00B20D6D" w:rsidRPr="00BD1B1F" w:rsidRDefault="00B20D6D" w:rsidP="00B20D6D">
      <w:pPr>
        <w:autoSpaceDE w:val="0"/>
        <w:autoSpaceDN w:val="0"/>
        <w:adjustRightInd w:val="0"/>
        <w:ind w:firstLine="539"/>
        <w:jc w:val="both"/>
        <w:rPr>
          <w:rFonts w:eastAsiaTheme="minorHAnsi"/>
          <w:lang w:eastAsia="en-US"/>
        </w:rPr>
      </w:pPr>
    </w:p>
    <w:p w:rsidR="00B20D6D" w:rsidRPr="00BD1B1F" w:rsidRDefault="00B20D6D" w:rsidP="00B20D6D">
      <w:pPr>
        <w:pStyle w:val="ConsPlusNormal"/>
        <w:widowControl/>
        <w:ind w:firstLine="0"/>
        <w:jc w:val="both"/>
        <w:outlineLvl w:val="1"/>
        <w:rPr>
          <w:rFonts w:ascii="Times New Roman" w:hAnsi="Times New Roman" w:cs="Times New Roman"/>
          <w:b/>
          <w:sz w:val="24"/>
          <w:szCs w:val="24"/>
        </w:rPr>
      </w:pPr>
      <w:r w:rsidRPr="00BD1B1F">
        <w:rPr>
          <w:rFonts w:ascii="Times New Roman" w:eastAsiaTheme="minorHAnsi" w:hAnsi="Times New Roman" w:cs="Times New Roman"/>
          <w:b/>
          <w:sz w:val="24"/>
          <w:szCs w:val="24"/>
          <w:lang w:eastAsia="en-US"/>
        </w:rPr>
        <w:tab/>
        <w:t>1</w:t>
      </w:r>
      <w:r w:rsidR="00E36752" w:rsidRPr="00BD1B1F">
        <w:rPr>
          <w:rFonts w:ascii="Times New Roman" w:eastAsiaTheme="minorHAnsi" w:hAnsi="Times New Roman" w:cs="Times New Roman"/>
          <w:b/>
          <w:sz w:val="24"/>
          <w:szCs w:val="24"/>
          <w:lang w:eastAsia="en-US"/>
        </w:rPr>
        <w:t>0</w:t>
      </w:r>
      <w:r w:rsidRPr="00BD1B1F">
        <w:rPr>
          <w:rFonts w:ascii="Times New Roman" w:eastAsiaTheme="minorHAnsi" w:hAnsi="Times New Roman" w:cs="Times New Roman"/>
          <w:b/>
          <w:sz w:val="24"/>
          <w:szCs w:val="24"/>
          <w:lang w:eastAsia="en-US"/>
        </w:rPr>
        <w:t xml:space="preserve">. Часть </w:t>
      </w:r>
      <w:r w:rsidR="00223841" w:rsidRPr="00BD1B1F">
        <w:rPr>
          <w:rFonts w:ascii="Times New Roman" w:eastAsiaTheme="minorHAnsi" w:hAnsi="Times New Roman" w:cs="Times New Roman"/>
          <w:b/>
          <w:sz w:val="24"/>
          <w:szCs w:val="24"/>
          <w:lang w:eastAsia="en-US"/>
        </w:rPr>
        <w:t>1</w:t>
      </w:r>
      <w:r w:rsidRPr="00BD1B1F">
        <w:rPr>
          <w:rFonts w:ascii="Times New Roman" w:eastAsiaTheme="minorHAnsi" w:hAnsi="Times New Roman" w:cs="Times New Roman"/>
          <w:b/>
          <w:sz w:val="24"/>
          <w:szCs w:val="24"/>
          <w:lang w:eastAsia="en-US"/>
        </w:rPr>
        <w:t xml:space="preserve"> </w:t>
      </w:r>
      <w:hyperlink r:id="rId21" w:history="1">
        <w:r w:rsidRPr="00BD1B1F">
          <w:rPr>
            <w:rFonts w:ascii="Times New Roman" w:eastAsiaTheme="minorHAnsi" w:hAnsi="Times New Roman" w:cs="Times New Roman"/>
            <w:b/>
            <w:sz w:val="24"/>
            <w:szCs w:val="24"/>
            <w:lang w:eastAsia="en-US"/>
          </w:rPr>
          <w:t>статьи</w:t>
        </w:r>
      </w:hyperlink>
      <w:r w:rsidRPr="00BD1B1F">
        <w:rPr>
          <w:rFonts w:ascii="Times New Roman" w:eastAsiaTheme="minorHAnsi" w:hAnsi="Times New Roman" w:cs="Times New Roman"/>
          <w:b/>
          <w:sz w:val="24"/>
          <w:szCs w:val="24"/>
          <w:lang w:eastAsia="en-US"/>
        </w:rPr>
        <w:t xml:space="preserve"> 47 «</w:t>
      </w:r>
      <w:r w:rsidRPr="00BD1B1F">
        <w:rPr>
          <w:rFonts w:ascii="Times New Roman" w:hAnsi="Times New Roman" w:cs="Times New Roman"/>
          <w:b/>
          <w:sz w:val="24"/>
          <w:szCs w:val="24"/>
        </w:rPr>
        <w:t>Опубликование (обнародование) муниципальных правовых актов»</w:t>
      </w:r>
      <w:r w:rsidRPr="00BD1B1F">
        <w:rPr>
          <w:rFonts w:ascii="Times New Roman" w:eastAsiaTheme="minorHAnsi" w:hAnsi="Times New Roman" w:cs="Times New Roman"/>
          <w:b/>
          <w:sz w:val="24"/>
          <w:szCs w:val="24"/>
          <w:lang w:eastAsia="en-US"/>
        </w:rPr>
        <w:t xml:space="preserve"> дополнить абзацем следующего содержания:</w:t>
      </w:r>
    </w:p>
    <w:p w:rsidR="00B20D6D" w:rsidRDefault="00B20D6D" w:rsidP="00B20D6D">
      <w:pPr>
        <w:autoSpaceDE w:val="0"/>
        <w:autoSpaceDN w:val="0"/>
        <w:adjustRightInd w:val="0"/>
        <w:ind w:firstLine="540"/>
        <w:jc w:val="both"/>
        <w:rPr>
          <w:rFonts w:eastAsiaTheme="minorHAnsi"/>
          <w:lang w:eastAsia="en-US"/>
        </w:rPr>
      </w:pPr>
      <w:r w:rsidRPr="00BD1B1F">
        <w:rPr>
          <w:rFonts w:eastAsiaTheme="minorHAnsi"/>
          <w:lang w:eastAsia="en-US"/>
        </w:rPr>
        <w:t>"Официальным опубликованием муниципального правового акта</w:t>
      </w:r>
      <w:r w:rsidR="00223841" w:rsidRPr="00BD1B1F">
        <w:rPr>
          <w:rFonts w:eastAsiaTheme="minorHAnsi"/>
          <w:lang w:eastAsia="en-US"/>
        </w:rPr>
        <w:t xml:space="preserve"> или соглашения, заключенного между органами местного самоуправления,</w:t>
      </w:r>
      <w:r w:rsidRPr="00BD1B1F">
        <w:rPr>
          <w:rFonts w:eastAsiaTheme="minorHAnsi"/>
          <w:lang w:eastAsia="en-US"/>
        </w:rPr>
        <w:t xml:space="preserve">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20D6D" w:rsidRPr="00421B27" w:rsidRDefault="00B20D6D" w:rsidP="00B20D6D">
      <w:pPr>
        <w:autoSpaceDE w:val="0"/>
        <w:autoSpaceDN w:val="0"/>
        <w:adjustRightInd w:val="0"/>
        <w:spacing w:before="240"/>
        <w:ind w:firstLine="540"/>
        <w:jc w:val="both"/>
        <w:rPr>
          <w:rFonts w:eastAsiaTheme="minorHAnsi"/>
          <w:lang w:eastAsia="en-US"/>
        </w:rPr>
      </w:pPr>
    </w:p>
    <w:p w:rsidR="00B20D6D" w:rsidRDefault="00B20D6D" w:rsidP="00B20D6D">
      <w:pPr>
        <w:autoSpaceDE w:val="0"/>
        <w:autoSpaceDN w:val="0"/>
        <w:adjustRightInd w:val="0"/>
        <w:spacing w:before="240"/>
        <w:ind w:firstLine="540"/>
        <w:jc w:val="both"/>
        <w:rPr>
          <w:rFonts w:eastAsiaTheme="minorHAnsi"/>
          <w:lang w:eastAsia="en-US"/>
        </w:rPr>
      </w:pPr>
    </w:p>
    <w:p w:rsidR="00B20D6D" w:rsidRDefault="00B20D6D" w:rsidP="00B20D6D">
      <w:pPr>
        <w:autoSpaceDE w:val="0"/>
        <w:autoSpaceDN w:val="0"/>
        <w:adjustRightInd w:val="0"/>
        <w:ind w:firstLine="539"/>
        <w:jc w:val="both"/>
        <w:rPr>
          <w:rFonts w:eastAsiaTheme="minorHAnsi"/>
          <w:lang w:eastAsia="en-US"/>
        </w:rPr>
      </w:pPr>
    </w:p>
    <w:p w:rsidR="00B20D6D" w:rsidRDefault="00B20D6D" w:rsidP="00B20D6D">
      <w:pPr>
        <w:autoSpaceDE w:val="0"/>
        <w:autoSpaceDN w:val="0"/>
        <w:adjustRightInd w:val="0"/>
        <w:ind w:firstLine="540"/>
        <w:jc w:val="both"/>
        <w:rPr>
          <w:rFonts w:eastAsiaTheme="minorHAnsi"/>
          <w:b/>
          <w:lang w:eastAsia="en-US"/>
        </w:rPr>
      </w:pPr>
    </w:p>
    <w:p w:rsidR="00B20D6D" w:rsidRDefault="00B20D6D" w:rsidP="00B20D6D">
      <w:pPr>
        <w:autoSpaceDE w:val="0"/>
        <w:autoSpaceDN w:val="0"/>
        <w:adjustRightInd w:val="0"/>
        <w:ind w:firstLine="540"/>
        <w:jc w:val="both"/>
        <w:rPr>
          <w:rFonts w:eastAsiaTheme="minorHAnsi"/>
          <w:b/>
          <w:lang w:eastAsia="en-US"/>
        </w:rPr>
      </w:pPr>
    </w:p>
    <w:sectPr w:rsidR="00B20D6D" w:rsidSect="005D03B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6D"/>
    <w:rsid w:val="000E477D"/>
    <w:rsid w:val="000F0FCA"/>
    <w:rsid w:val="00105046"/>
    <w:rsid w:val="00170693"/>
    <w:rsid w:val="00222EDD"/>
    <w:rsid w:val="00223337"/>
    <w:rsid w:val="00223841"/>
    <w:rsid w:val="00225679"/>
    <w:rsid w:val="002356A6"/>
    <w:rsid w:val="002E672F"/>
    <w:rsid w:val="002F0157"/>
    <w:rsid w:val="003E5273"/>
    <w:rsid w:val="00491145"/>
    <w:rsid w:val="004A7974"/>
    <w:rsid w:val="005250D9"/>
    <w:rsid w:val="005349E9"/>
    <w:rsid w:val="005F09C0"/>
    <w:rsid w:val="0074515F"/>
    <w:rsid w:val="007622AA"/>
    <w:rsid w:val="007B5CD3"/>
    <w:rsid w:val="00885BE6"/>
    <w:rsid w:val="00A2343D"/>
    <w:rsid w:val="00AD3D46"/>
    <w:rsid w:val="00B12852"/>
    <w:rsid w:val="00B20D6D"/>
    <w:rsid w:val="00BD1B1F"/>
    <w:rsid w:val="00C5608E"/>
    <w:rsid w:val="00CC705C"/>
    <w:rsid w:val="00DD636D"/>
    <w:rsid w:val="00E36752"/>
    <w:rsid w:val="00F0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E5273"/>
    <w:rPr>
      <w:rFonts w:ascii="Tahoma" w:hAnsi="Tahoma" w:cs="Tahoma"/>
      <w:sz w:val="16"/>
      <w:szCs w:val="16"/>
    </w:rPr>
  </w:style>
  <w:style w:type="character" w:customStyle="1" w:styleId="a4">
    <w:name w:val="Текст выноски Знак"/>
    <w:basedOn w:val="a0"/>
    <w:link w:val="a3"/>
    <w:uiPriority w:val="99"/>
    <w:semiHidden/>
    <w:rsid w:val="003E52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E5273"/>
    <w:rPr>
      <w:rFonts w:ascii="Tahoma" w:hAnsi="Tahoma" w:cs="Tahoma"/>
      <w:sz w:val="16"/>
      <w:szCs w:val="16"/>
    </w:rPr>
  </w:style>
  <w:style w:type="character" w:customStyle="1" w:styleId="a4">
    <w:name w:val="Текст выноски Знак"/>
    <w:basedOn w:val="a0"/>
    <w:link w:val="a3"/>
    <w:uiPriority w:val="99"/>
    <w:semiHidden/>
    <w:rsid w:val="003E52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0AF25DBB92646020FC28DBF04C3374373880B78F331781A01931189038B30CEEE03042211BD786C4FF683F3D3013F64F6E5AECEB2745Bu45AA" TargetMode="External"/><Relationship Id="rId13" Type="http://schemas.openxmlformats.org/officeDocument/2006/relationships/hyperlink" Target="consultantplus://offline/ref=89817CCF32C685227C04095F42A6BDE897D124D440CA72E9CF0A89CDB47480F64D74A3454Ci6IDD" TargetMode="External"/><Relationship Id="rId18" Type="http://schemas.openxmlformats.org/officeDocument/2006/relationships/hyperlink" Target="consultantplus://offline/ref=91DA6F4A4B942BDE88FCBBB466902D143A0AC6DC9023E2F03ED064291B7F2EDEFF8C38430C4227C1287660DE4FC7CE38B2D89BE896bDwDB" TargetMode="External"/><Relationship Id="rId3" Type="http://schemas.openxmlformats.org/officeDocument/2006/relationships/settings" Target="settings.xml"/><Relationship Id="rId21" Type="http://schemas.openxmlformats.org/officeDocument/2006/relationships/hyperlink" Target="consultantplus://offline/ref=B7F116A6E03AC56585BAB88617D7FC44585543DB6C073D75ED34465B2A4E13B32BF363BA847C26F572653296D889CEBD69B3CECBACDC8935h84CA" TargetMode="External"/><Relationship Id="rId7" Type="http://schemas.openxmlformats.org/officeDocument/2006/relationships/hyperlink" Target="consultantplus://offline/ref=223C5DD5405B1D770D44373BADA2B2C98B50D55AACF7F275FD974BCBE3C39795A3F28E9D60077468551582201D3102667D4930CEC8ECL0I" TargetMode="External"/><Relationship Id="rId12" Type="http://schemas.openxmlformats.org/officeDocument/2006/relationships/hyperlink" Target="consultantplus://offline/ref=1D0F604ABE4C0E91F937437F34F74AA975E235444CCA6428B47563B4C9D31D74849119AE3A3AA05DPAm5C" TargetMode="External"/><Relationship Id="rId17" Type="http://schemas.openxmlformats.org/officeDocument/2006/relationships/hyperlink" Target="consultantplus://offline/ref=A27B01799821A03356BBE8BF2553F93A2D1A88D405373C9FBBB6347710338656CD705E4810C4907223478DE7AD2C6EAEA0753D6489C962H" TargetMode="External"/><Relationship Id="rId2" Type="http://schemas.microsoft.com/office/2007/relationships/stylesWithEffects" Target="stylesWithEffects.xml"/><Relationship Id="rId16" Type="http://schemas.openxmlformats.org/officeDocument/2006/relationships/hyperlink" Target="consultantplus://offline/ref=A27B01799821A03356BBE8BF2553F93A2D1A88D405373C9FBBB6347710338656CD705E4810C4907223478DE7AD2C6EAEA0753D6489C962H" TargetMode="External"/><Relationship Id="rId20" Type="http://schemas.openxmlformats.org/officeDocument/2006/relationships/hyperlink" Target="consultantplus://offline/ref=91DA6F4A4B942BDE88FCBBB466902D143A0AC6DC9023E2F03ED064291B7F2EDEFF8C3846094B2E957A3961820A9BDD38BAD898E989D74137bEwFB" TargetMode="External"/><Relationship Id="rId1" Type="http://schemas.openxmlformats.org/officeDocument/2006/relationships/styles" Target="styles.xml"/><Relationship Id="rId6" Type="http://schemas.openxmlformats.org/officeDocument/2006/relationships/hyperlink" Target="consultantplus://offline/ref=67A0451C3288F867DF678F813FADBEEF2ED9CCAAA449A0C989A21C94C54E419023471DA6A7A23575DB4AB4CD4C1A168A806D8EB2E8O3BAB" TargetMode="External"/><Relationship Id="rId11" Type="http://schemas.openxmlformats.org/officeDocument/2006/relationships/hyperlink" Target="consultantplus://offline/ref=1D0F604ABE4C0E91F937437F34F74AA975E235444CCA6428B47563B4C9D31D74849119AE3A3AA05DPAm5C" TargetMode="External"/><Relationship Id="rId5" Type="http://schemas.openxmlformats.org/officeDocument/2006/relationships/hyperlink" Target="consultantplus://offline/ref=724459F47E0F061678073D814D110944F27FCE382633CA76B2F292AF238E848503F5C52CAFD258EF90920FD4418AC8C8F14529D6D010DAI" TargetMode="External"/><Relationship Id="rId15" Type="http://schemas.openxmlformats.org/officeDocument/2006/relationships/hyperlink" Target="consultantplus://offline/ref=0D00B20B9EC5CBC9C5EF96C6F0C9C72536B23D50174C1B2D4F9478463D0FC8876AF1915075B92335f8q7C" TargetMode="External"/><Relationship Id="rId23" Type="http://schemas.openxmlformats.org/officeDocument/2006/relationships/theme" Target="theme/theme1.xml"/><Relationship Id="rId10" Type="http://schemas.openxmlformats.org/officeDocument/2006/relationships/hyperlink" Target="consultantplus://offline/ref=F690AF25DBB92646020FC28DBF04C337427A850D7EFF31781A01931189038B30DCEE5B082313A278695AA0D2B6u85EA" TargetMode="External"/><Relationship Id="rId19" Type="http://schemas.openxmlformats.org/officeDocument/2006/relationships/hyperlink" Target="consultantplus://offline/ref=91DA6F4A4B942BDE88FCBBB466902D143A00C0DA9422E2F03ED064291B7F2EDEED8C604A08423294782C37D34FbCw6B" TargetMode="External"/><Relationship Id="rId4" Type="http://schemas.openxmlformats.org/officeDocument/2006/relationships/webSettings" Target="webSettings.xml"/><Relationship Id="rId9" Type="http://schemas.openxmlformats.org/officeDocument/2006/relationships/hyperlink" Target="consultantplus://offline/ref=F690AF25DBB92646020FC28DBF04C3374373880B78F331781A01931189038B30CEEE03042211BD786C4FF683F3D3013F64F6E5AECEB2745Bu45AA" TargetMode="External"/><Relationship Id="rId14" Type="http://schemas.openxmlformats.org/officeDocument/2006/relationships/hyperlink" Target="consultantplus://offline/ref=89817CCF32C685227C04095F42A6BDE897D124D440CA72E9CF0A89CDB47480F64D74A3434B6E7D9CiFID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33</cp:revision>
  <cp:lastPrinted>2019-02-01T01:10:00Z</cp:lastPrinted>
  <dcterms:created xsi:type="dcterms:W3CDTF">2018-11-19T06:43:00Z</dcterms:created>
  <dcterms:modified xsi:type="dcterms:W3CDTF">2019-03-04T05:23:00Z</dcterms:modified>
</cp:coreProperties>
</file>